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B2276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2276A" w:rsidRDefault="003417F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76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276A" w:rsidRDefault="003417F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27.07.2006 N 152-ФЗ</w:t>
            </w:r>
            <w:r>
              <w:rPr>
                <w:sz w:val="48"/>
              </w:rPr>
              <w:br/>
              <w:t>(ред. от 28.02.2025)</w:t>
            </w:r>
            <w:r>
              <w:rPr>
                <w:sz w:val="48"/>
              </w:rPr>
              <w:br/>
              <w:t>"О персональных данных"</w:t>
            </w:r>
          </w:p>
        </w:tc>
      </w:tr>
      <w:tr w:rsidR="00B2276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276A" w:rsidRDefault="003417F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B2276A" w:rsidRDefault="00B2276A">
      <w:pPr>
        <w:pStyle w:val="ConsPlusNormal0"/>
        <w:sectPr w:rsidR="00B2276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2276A" w:rsidRDefault="00B2276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2276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276A" w:rsidRDefault="003417F5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276A" w:rsidRDefault="003417F5">
            <w:pPr>
              <w:pStyle w:val="ConsPlusNormal0"/>
              <w:jc w:val="right"/>
            </w:pPr>
            <w:r>
              <w:t>N 152-ФЗ</w:t>
            </w:r>
          </w:p>
        </w:tc>
      </w:tr>
    </w:tbl>
    <w:p w:rsidR="00B2276A" w:rsidRDefault="00B227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76A" w:rsidRDefault="00B2276A">
      <w:pPr>
        <w:pStyle w:val="ConsPlusNormal0"/>
        <w:jc w:val="both"/>
      </w:pPr>
    </w:p>
    <w:p w:rsidR="00B2276A" w:rsidRDefault="003417F5">
      <w:pPr>
        <w:pStyle w:val="ConsPlusTitle0"/>
        <w:jc w:val="center"/>
      </w:pPr>
      <w:r>
        <w:t>РОССИЙСКАЯ ФЕДЕРАЦИЯ</w:t>
      </w:r>
    </w:p>
    <w:p w:rsidR="00B2276A" w:rsidRDefault="00B2276A">
      <w:pPr>
        <w:pStyle w:val="ConsPlusTitle0"/>
        <w:jc w:val="center"/>
      </w:pPr>
    </w:p>
    <w:p w:rsidR="00B2276A" w:rsidRDefault="003417F5">
      <w:pPr>
        <w:pStyle w:val="ConsPlusTitle0"/>
        <w:jc w:val="center"/>
      </w:pPr>
      <w:r>
        <w:t>ФЕДЕРАЛЬНЫЙ ЗАКОН</w:t>
      </w:r>
    </w:p>
    <w:p w:rsidR="00B2276A" w:rsidRDefault="00B2276A">
      <w:pPr>
        <w:pStyle w:val="ConsPlusTitle0"/>
        <w:jc w:val="center"/>
      </w:pPr>
    </w:p>
    <w:p w:rsidR="00B2276A" w:rsidRDefault="003417F5">
      <w:pPr>
        <w:pStyle w:val="ConsPlusTitle0"/>
        <w:jc w:val="center"/>
      </w:pPr>
      <w:r>
        <w:t>О ПЕРСОНАЛЬНЫХ ДАННЫХ</w:t>
      </w:r>
    </w:p>
    <w:p w:rsidR="00B2276A" w:rsidRDefault="00B2276A">
      <w:pPr>
        <w:pStyle w:val="ConsPlusNormal0"/>
        <w:jc w:val="right"/>
      </w:pPr>
    </w:p>
    <w:p w:rsidR="00B2276A" w:rsidRDefault="003417F5">
      <w:pPr>
        <w:pStyle w:val="ConsPlusNormal0"/>
        <w:jc w:val="right"/>
      </w:pPr>
      <w:r>
        <w:t>Принят</w:t>
      </w:r>
    </w:p>
    <w:p w:rsidR="00B2276A" w:rsidRDefault="003417F5">
      <w:pPr>
        <w:pStyle w:val="ConsPlusNormal0"/>
        <w:jc w:val="right"/>
      </w:pPr>
      <w:r>
        <w:t>Государственной Думой</w:t>
      </w:r>
    </w:p>
    <w:p w:rsidR="00B2276A" w:rsidRDefault="003417F5">
      <w:pPr>
        <w:pStyle w:val="ConsPlusNormal0"/>
        <w:jc w:val="right"/>
      </w:pPr>
      <w:r>
        <w:t>8 июля 2006 года</w:t>
      </w:r>
    </w:p>
    <w:p w:rsidR="00B2276A" w:rsidRDefault="00B2276A">
      <w:pPr>
        <w:pStyle w:val="ConsPlusNormal0"/>
        <w:jc w:val="right"/>
      </w:pPr>
    </w:p>
    <w:p w:rsidR="00B2276A" w:rsidRDefault="003417F5">
      <w:pPr>
        <w:pStyle w:val="ConsPlusNormal0"/>
        <w:jc w:val="right"/>
      </w:pPr>
      <w:r>
        <w:t>Одобрен</w:t>
      </w:r>
    </w:p>
    <w:p w:rsidR="00B2276A" w:rsidRDefault="003417F5">
      <w:pPr>
        <w:pStyle w:val="ConsPlusNormal0"/>
        <w:jc w:val="right"/>
      </w:pPr>
      <w:r>
        <w:t>Советом Федерации</w:t>
      </w:r>
    </w:p>
    <w:p w:rsidR="00B2276A" w:rsidRDefault="003417F5">
      <w:pPr>
        <w:pStyle w:val="ConsPlusNormal0"/>
        <w:jc w:val="right"/>
      </w:pPr>
      <w:r>
        <w:t>14 июля 2006 года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25.11.2009 </w:t>
            </w:r>
            <w:hyperlink r:id="rId9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>от 27.12.2009</w:t>
            </w:r>
            <w:r>
              <w:rPr>
                <w:color w:val="392C69"/>
              </w:rPr>
              <w:t xml:space="preserve"> </w:t>
            </w:r>
            <w:hyperlink r:id="rId10" w:tooltip="Федеральный закон от 27.12.2009 N 363-ФЗ (ред. от 25.07.2011) &quot;О внесении изменений в статьи 19 и 25 Федерального закона &quot;О персональных данных&quot; {КонсультантПлюс}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28.06.2010 </w:t>
            </w:r>
            <w:hyperlink r:id="rId11" w:tooltip="Федеральный закон от 28.06.2010 N 123-ФЗ (ред. от 29.07.2017) &quot;О внесении изменений в статью 1 Федерального закона &quot;О персональных данных&quot; и статью 15 Федерального закона &quot;Об обеспечении доступа к информации о деятельности судов в Российской Федерации&quot; {Консул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2" w:tooltip="Федеральный закон от 27.07.2010 N 2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3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14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 от 23.12.2010 </w:t>
            </w:r>
            <w:hyperlink r:id="rId15" w:tooltip="Федеральный закон от 23.12.2010 N 359-ФЗ &quot;О внесении изменения в статью 25 Федерального закона &quot;О персональных данных&quot; ------------ Утратил силу или отменен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04.06.2011 </w:t>
            </w:r>
            <w:hyperlink r:id="rId16" w:tooltip="Федеральный закон от 04.06.2011 N 123-ФЗ (ред. от 03.04.2018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7" w:tooltip="Федеральный закон от 25.07.2011 N 261-ФЗ &quot;О внесении изменений в Федеральный закон &quot;О персональных данных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8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9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20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21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142-ФЗ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2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25" w:tooltip="Федеральный закон от 22.02.2017 N 16-ФЗ &quot;О внесении изменений в главу 5 Федерального закона &quot;О персональных данных&quot; и статью 1 Федерального закона &quot;О защите прав юридических лиц и индивидуальных предпринимателей при осуществлении государственного контроля (над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6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7" w:tooltip="Федеральный закон от 29.07.2017 N 2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28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9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0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31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32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33" w:tooltip="Федеральный закон от 30.12.2020 N 519-ФЗ &quot;О внесении изменений в Федеральный закон &quot;О персональных данных&quot; {КонсультантПлюс}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5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 от 14.07.202</w:t>
            </w:r>
            <w:r>
              <w:rPr>
                <w:color w:val="392C69"/>
              </w:rPr>
              <w:t xml:space="preserve">2 </w:t>
            </w:r>
            <w:hyperlink r:id="rId3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>,</w:t>
            </w:r>
          </w:p>
          <w:p w:rsidR="00B2276A" w:rsidRDefault="003417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37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.08.2024 </w:t>
            </w:r>
            <w:hyperlink r:id="rId38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39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jc w:val="both"/>
      </w:pPr>
    </w:p>
    <w:p w:rsidR="00B2276A" w:rsidRDefault="003417F5">
      <w:pPr>
        <w:pStyle w:val="ConsPlusTitle0"/>
        <w:jc w:val="center"/>
        <w:outlineLvl w:val="0"/>
      </w:pPr>
      <w:r>
        <w:t>Глава 1. ОБЩИЕ ПОЛОЖЕНИЯ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</w:t>
      </w:r>
      <w:r>
        <w:t>ктов Российской Федерации, иными государственными органами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</w:t>
      </w:r>
      <w:r>
        <w:t>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</w:t>
      </w:r>
      <w:r>
        <w:t xml:space="preserve">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</w:t>
      </w:r>
      <w:r>
        <w:lastRenderedPageBreak/>
        <w:t>персональных д</w:t>
      </w:r>
      <w:r>
        <w:t>анных, и (или) доступ к таким персональным данным.</w:t>
      </w:r>
    </w:p>
    <w:p w:rsidR="00B2276A" w:rsidRDefault="003417F5">
      <w:pPr>
        <w:pStyle w:val="ConsPlusNormal0"/>
        <w:jc w:val="both"/>
      </w:pPr>
      <w:r>
        <w:t xml:space="preserve">(часть 1 в ред. Федерального </w:t>
      </w:r>
      <w:hyperlink r:id="rId4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1.1. Положения настоящего Федерального закона применяются к обработке персональных данных граждан Российской Федерации, осуществляемой иностранными юрид</w:t>
      </w:r>
      <w:r>
        <w:t xml:space="preserve">ическими лицами или иностранными физическими лицами, на основании договора, стороной которого являются граждане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</w:t>
      </w:r>
      <w:r>
        <w:t>либо на основании согласия гражданина Российской Федерации на обработку его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1.1 введена Федеральным </w:t>
      </w:r>
      <w:hyperlink r:id="rId41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Действие настоящего Федерального закона не распространяется на отношения, возникающие при: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1) обработке персональных данных физическими лицами исключительно для личных и семейных нужд, если при этом не нарушаются права </w:t>
      </w:r>
      <w:r>
        <w:t>субъектов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</w:t>
      </w:r>
      <w:hyperlink r:id="rId42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утратил</w:t>
      </w:r>
      <w:r>
        <w:t xml:space="preserve"> силу. - Федеральный </w:t>
      </w:r>
      <w:hyperlink r:id="rId4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4) обработке персональных данных, отнесенных в установленном </w:t>
      </w:r>
      <w:hyperlink r:id="rId4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 xml:space="preserve"> к сведениям, составляющим государственную тайну;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45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29.07.2017 N 223-ФЗ.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Предоставление, распространение, передача и получение информации о деятельности судов в Рос</w:t>
      </w:r>
      <w:r>
        <w:t xml:space="preserve">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создания условий для доступа к указанной информации осуществляются в соответствии с Федеральным </w:t>
      </w:r>
      <w:hyperlink r:id="rId46" w:tooltip="Федеральный закон от 22.12.2008 N 262-ФЗ (ред. от 14.07.2022) &quot;Об обеспечении доступа к информации о деятельности судов в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Федерации".</w:t>
      </w:r>
    </w:p>
    <w:p w:rsidR="00B2276A" w:rsidRDefault="003417F5">
      <w:pPr>
        <w:pStyle w:val="ConsPlusNormal0"/>
        <w:jc w:val="both"/>
      </w:pPr>
      <w:r>
        <w:t xml:space="preserve">(часть 3 введена Федеральным </w:t>
      </w:r>
      <w:hyperlink r:id="rId47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 xml:space="preserve">Статья 2. </w:t>
      </w:r>
      <w:r>
        <w:t>Цель настоящего Федерального закона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</w:t>
      </w:r>
      <w:r>
        <w:t>тайну.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4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</w:t>
      </w:r>
      <w:r>
        <w:t>х);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1.1)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</w:t>
      </w:r>
      <w:r>
        <w:t>разрешенных субъектом персональных данных для распространения в порядке, предусмотренном настоящим Федеральным законом;</w:t>
      </w:r>
    </w:p>
    <w:p w:rsidR="00B2276A" w:rsidRDefault="003417F5">
      <w:pPr>
        <w:pStyle w:val="ConsPlusNormal0"/>
        <w:jc w:val="both"/>
      </w:pPr>
      <w:r>
        <w:t xml:space="preserve">(п. 1.1 введен Федеральным </w:t>
      </w:r>
      <w:hyperlink r:id="rId49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оператор - государственный орган, муниципальный орган, юридическое или физическое</w:t>
      </w:r>
      <w:r>
        <w:t xml:space="preserve">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</w:t>
      </w:r>
      <w:r>
        <w:t>мые с персональными данными;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</w:t>
      </w:r>
      <w:r>
        <w:t>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автоматизированная обра</w:t>
      </w:r>
      <w:r>
        <w:t>ботка персональных данных - обработка персональных данных с помощью средств вычислительной техники;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предоставление персональных д</w:t>
      </w:r>
      <w:r>
        <w:t>анных - действия, направленные на раскрытие персональных данных определенному лицу или определенному кругу лиц;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</w:t>
      </w:r>
      <w:r>
        <w:t xml:space="preserve"> уточнения персональных данных);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</w:t>
      </w:r>
      <w:r>
        <w:t>атериальные носители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</w:t>
      </w:r>
      <w:r>
        <w:t>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11) трансграничная передача персональных данных - переда</w:t>
      </w:r>
      <w:r>
        <w:t>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4. Законодательство Российской Федерации в области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Закон</w:t>
      </w:r>
      <w:r>
        <w:t xml:space="preserve">одательство Российской Федерации в области персональных данных основывается на </w:t>
      </w:r>
      <w:hyperlink r:id="rId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</w:t>
      </w:r>
      <w:r>
        <w:t>ности обработки персональных данных федеральных законов.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" w:name="P73"/>
      <w:bookmarkEnd w:id="1"/>
      <w: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</w:t>
      </w:r>
      <w:r>
        <w:t>ные акты, правовые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предусмотренные фед</w:t>
      </w:r>
      <w:r>
        <w:t>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</w:t>
      </w:r>
    </w:p>
    <w:p w:rsidR="00B2276A" w:rsidRDefault="003417F5">
      <w:pPr>
        <w:pStyle w:val="ConsPlusNormal0"/>
        <w:jc w:val="both"/>
      </w:pPr>
      <w:r>
        <w:t xml:space="preserve">(часть 2 в ред. Федерального </w:t>
      </w:r>
      <w:hyperlink r:id="rId5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 Особенности обработки </w:t>
      </w:r>
      <w:r>
        <w:t xml:space="preserve">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</w:t>
      </w:r>
      <w:hyperlink r:id="rId52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>
          <w:rPr>
            <w:color w:val="0000FF"/>
          </w:rPr>
          <w:t>актами</w:t>
        </w:r>
      </w:hyperlink>
      <w:r>
        <w:t xml:space="preserve"> Российской Федерации с учетом положений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3.1. Нормативные правовые акты, принимаемые в соответствии с </w:t>
      </w:r>
      <w:hyperlink w:anchor="P73" w:tooltip="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">
        <w:r>
          <w:rPr>
            <w:color w:val="0000FF"/>
          </w:rPr>
          <w:t>частью 2</w:t>
        </w:r>
      </w:hyperlink>
      <w:r>
        <w:t xml:space="preserve"> настоящей статьи, подлежат обязательному согласованию с уполномоченным органом по защите прав субъектов персональных данных в случаях, если указанные нормативные правовые акты регулируют отношения, связанные с осуществлением трансграничной пер</w:t>
      </w:r>
      <w:r>
        <w:t xml:space="preserve">едачи персональных данных, обработкой специальных категорий персональных данных, биометрических персональных данных, персональных данных несовершеннолетних, предоставлением, распространением персональных данных, полученных в результате обезличивания. Срок </w:t>
      </w:r>
      <w:r>
        <w:t>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3.1 введена Федеральным </w:t>
      </w:r>
      <w:hyperlink r:id="rId5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5. Решения межгосударственных органов, принятые на основании положений </w:t>
      </w:r>
      <w:r>
        <w:t xml:space="preserve">международных договоров Российской Федерации в их истолковании, противоречащем </w:t>
      </w:r>
      <w:hyperlink r:id="rId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5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</w:t>
      </w:r>
      <w:r>
        <w:t>льным конституционным законом.</w:t>
      </w:r>
    </w:p>
    <w:p w:rsidR="00B2276A" w:rsidRDefault="003417F5">
      <w:pPr>
        <w:pStyle w:val="ConsPlusNormal0"/>
        <w:jc w:val="both"/>
      </w:pPr>
      <w:r>
        <w:t xml:space="preserve">(часть 5 введена Федеральным </w:t>
      </w:r>
      <w:hyperlink r:id="rId56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jc w:val="center"/>
        <w:outlineLvl w:val="0"/>
      </w:pPr>
      <w:r>
        <w:lastRenderedPageBreak/>
        <w:t>Глава 2. ПРИНЦИПЫ И УСЛОВИЯ ОБРАБОТКИ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5. Принципы обработки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5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</w:t>
      </w:r>
      <w:r>
        <w:t>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Обработка персональных данных должна осуществляться на законной и справедливой основе.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</w:t>
      </w:r>
      <w:r>
        <w:t>льных данных, несовместимая с целями сбора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Обработке подлежат только персональные данные,</w:t>
      </w:r>
      <w:r>
        <w:t xml:space="preserve"> которые отвечают целям их обработки.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6.</w:t>
      </w:r>
      <w:r>
        <w:t xml:space="preserve">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</w:t>
      </w:r>
      <w:r>
        <w:t>ь их принятие по удалению или уточнению неполных или неточных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</w:t>
      </w:r>
      <w:r>
        <w:t>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</w:t>
      </w:r>
      <w:r>
        <w:t>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6. Условия обработки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5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Обработка персо</w:t>
      </w:r>
      <w:r>
        <w:t>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обработка персональных данных осуществляется с согласия субъекта персона</w:t>
      </w:r>
      <w:r>
        <w:t>льных данных на обработку его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" w:name="P102"/>
      <w:bookmarkEnd w:id="2"/>
      <w:r>
        <w:t xml:space="preserve"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r>
        <w:lastRenderedPageBreak/>
        <w:t>выполнения возложенных законодательством Российской Федерации на оператора функций, полномочий и</w:t>
      </w:r>
      <w:r>
        <w:t xml:space="preserve"> обязанностей;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" w:name="P103"/>
      <w:bookmarkEnd w:id="3"/>
      <w:r>
        <w:t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B2276A" w:rsidRDefault="003417F5">
      <w:pPr>
        <w:pStyle w:val="ConsPlusNormal0"/>
        <w:jc w:val="both"/>
      </w:pPr>
      <w:r>
        <w:t xml:space="preserve">(п. 3 в ред. Федерального </w:t>
      </w:r>
      <w:hyperlink r:id="rId59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29.07.2017 N 2</w:t>
      </w:r>
      <w:r>
        <w:t>23-ФЗ)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</w:t>
      </w:r>
      <w:hyperlink r:id="rId60" w:tooltip="Федеральный закон от 02.10.2007 N 229-ФЗ (ред. от 23.11.2024) &quot;Об исполнительном производстве&quot; (с изм. и доп., вступ. в силу с 25.05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исполнительном производстве (далее - исполнение судебного акта);</w:t>
      </w:r>
    </w:p>
    <w:p w:rsidR="00B2276A" w:rsidRDefault="003417F5">
      <w:pPr>
        <w:pStyle w:val="ConsPlusNormal0"/>
        <w:jc w:val="both"/>
      </w:pPr>
      <w:r>
        <w:t xml:space="preserve">(п. 3.1 введен Федеральным </w:t>
      </w:r>
      <w:hyperlink r:id="rId61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" w:name="P107"/>
      <w:bookmarkEnd w:id="4"/>
      <w:r>
        <w:t>4) обработка персональных данных необходима для исполнения полномочий федеральных органов исполнительной</w:t>
      </w:r>
      <w:r>
        <w:t xml:space="preserve">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</w:t>
      </w:r>
      <w:r>
        <w:t xml:space="preserve">альных услуг, предусмотренных Федеральным </w:t>
      </w:r>
      <w:hyperlink r:id="rId6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</w:t>
      </w:r>
      <w:r>
        <w:t>ли) региональных порталах государственных и муниципальных услуг;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закона</w:t>
        </w:r>
      </w:hyperlink>
      <w:r>
        <w:t xml:space="preserve"> от 05.04.2013 N 43-ФЗ)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5) обработка </w:t>
      </w:r>
      <w:r>
        <w:t>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</w:t>
      </w:r>
      <w:r>
        <w:t>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</w:t>
      </w:r>
      <w:r>
        <w:t>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B2276A" w:rsidRDefault="003417F5">
      <w:pPr>
        <w:pStyle w:val="ConsPlusNormal0"/>
        <w:jc w:val="both"/>
      </w:pPr>
      <w:r>
        <w:t>(в ред. Федеральных закон</w:t>
      </w:r>
      <w:r>
        <w:t xml:space="preserve">ов от 21.12.2013 </w:t>
      </w:r>
      <w:hyperlink r:id="rId64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N 363-ФЗ</w:t>
        </w:r>
      </w:hyperlink>
      <w:r>
        <w:t xml:space="preserve">, от 03.07.2016 </w:t>
      </w:r>
      <w:hyperlink r:id="rId65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N 231-ФЗ</w:t>
        </w:r>
      </w:hyperlink>
      <w:r>
        <w:t xml:space="preserve">, от 14.07.2022 </w:t>
      </w:r>
      <w:hyperlink r:id="rId6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N 266-ФЗ</w:t>
        </w:r>
      </w:hyperlink>
      <w:r>
        <w:t>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обработка персональных данных необходима для защи</w:t>
      </w:r>
      <w:r>
        <w:t>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обработка персональных данных необходима для осуществления прав и законных интересов оператора или треть</w:t>
      </w:r>
      <w:r>
        <w:t xml:space="preserve">их лиц, в том числе в случаях, предусмотренных Федеральным </w:t>
      </w:r>
      <w:hyperlink r:id="rId67" w:tooltip="Федеральный закон от 03.07.2016 N 230-ФЗ (ред. от 13.12.2024) &quot;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&quot;О микрофинансовой деятельности и ">
        <w:r>
          <w:rPr>
            <w:color w:val="0000FF"/>
          </w:rPr>
          <w:t>законом</w:t>
        </w:r>
      </w:hyperlink>
      <w:r>
        <w:t xml:space="preserve"> "О защите прав и законных интересов физических лиц при осуществлении деятельности </w:t>
      </w:r>
      <w:r>
        <w:t>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</w:t>
      </w:r>
      <w:r>
        <w:t>та персональных данных;</w:t>
      </w:r>
    </w:p>
    <w:p w:rsidR="00B2276A" w:rsidRDefault="003417F5">
      <w:pPr>
        <w:pStyle w:val="ConsPlusNormal0"/>
        <w:jc w:val="both"/>
      </w:pPr>
      <w:r>
        <w:lastRenderedPageBreak/>
        <w:t xml:space="preserve">(в ред. Федерального </w:t>
      </w:r>
      <w:hyperlink r:id="rId68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закона</w:t>
        </w:r>
      </w:hyperlink>
      <w:r>
        <w:t xml:space="preserve"> от 03.07.2016 N 231-ФЗ)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</w:t>
            </w:r>
            <w:r>
              <w:rPr>
                <w:color w:val="392C69"/>
              </w:rPr>
              <w:t xml:space="preserve">ционно-правового смысла п. 8 ч. 1 ст. 6 см. </w:t>
            </w:r>
            <w:hyperlink r:id="rId69" w:tooltip="Постановление Конституционного Суда РФ от 25.05.2021 N 22-П &quot;По делу о проверке конституционности пункта 8 части 1 статьи 6 Федерального закона &quot;О персональных данных&quot; в связи с жалобой общества с ограниченной ответственностью &quot;МедРейтинг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25.05.2021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3417F5">
      <w:pPr>
        <w:pStyle w:val="ConsPlusNormal0"/>
        <w:spacing w:before="300"/>
        <w:ind w:firstLine="540"/>
        <w:jc w:val="both"/>
      </w:pPr>
      <w:bookmarkStart w:id="5" w:name="P116"/>
      <w:bookmarkEnd w:id="5"/>
      <w:r>
        <w:t xml:space="preserve">8) обработка персональных данных необходима для осуществления профессиональной </w:t>
      </w:r>
      <w:hyperlink r:id="rId70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</w:t>
      </w:r>
      <w:r>
        <w:t>есы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9) обработка персональных данных осуществляется в статистических или иных исследовательских целях, за исключением целей, указанных в </w:t>
      </w:r>
      <w:hyperlink w:anchor="P331" w:tooltip="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">
        <w:r>
          <w:rPr>
            <w:color w:val="0000FF"/>
          </w:rPr>
          <w:t>статье 15</w:t>
        </w:r>
      </w:hyperlink>
      <w:r>
        <w:t xml:space="preserve"> настоящего Федерального закона, при условии обязательного обезличивания персональных данных;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в п. 9.1 ч. 1 ст. 6 вносятся изменения (</w:t>
            </w:r>
            <w:hyperlink r:id="rId71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233-ФЗ). См. будущую </w:t>
            </w:r>
            <w:hyperlink r:id="rId72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3417F5">
      <w:pPr>
        <w:pStyle w:val="ConsPlusNormal0"/>
        <w:spacing w:before="300"/>
        <w:ind w:firstLine="540"/>
        <w:jc w:val="both"/>
      </w:pPr>
      <w:r>
        <w:t>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</w:t>
      </w:r>
      <w:r>
        <w:t xml:space="preserve">отренных Федеральным </w:t>
      </w:r>
      <w:hyperlink r:id="rId73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 апреля 2020 года N 123-ФЗ "О проведении эксперимента по установлению специального регулировани</w:t>
      </w:r>
      <w:r>
        <w:t xml:space="preserve">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</w:t>
      </w:r>
      <w:r>
        <w:t xml:space="preserve">Федеральным </w:t>
      </w:r>
      <w:hyperlink r:id="rId74" w:tooltip="Федеральный закон от 31.07.2020 N 258-ФЗ (ред. от 28.12.2024) &quot;Об экспериментальных правовых режимах в сфере цифровых и технологически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</w:t>
      </w:r>
      <w:r>
        <w:t>деральными законами;</w:t>
      </w:r>
    </w:p>
    <w:p w:rsidR="00B2276A" w:rsidRDefault="003417F5">
      <w:pPr>
        <w:pStyle w:val="ConsPlusNormal0"/>
        <w:jc w:val="both"/>
      </w:pPr>
      <w:r>
        <w:t xml:space="preserve">(п. 9.1 введен Федеральным </w:t>
      </w:r>
      <w:hyperlink r:id="rId75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24.04.2020 N 123-ФЗ; в ред. Федерального </w:t>
      </w:r>
      <w:hyperlink r:id="rId76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10) утратил силу с 1 марта 2021 года. - Федеральный </w:t>
      </w:r>
      <w:hyperlink r:id="rId77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30.12.2020 N 519-ФЗ;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6" w:name="P123"/>
      <w:bookmarkEnd w:id="6"/>
      <w:r>
        <w:t>11) осуществляется обработка персональных данных, п</w:t>
      </w:r>
      <w:r>
        <w:t>одлежащих опубликованию или обязательному раскрытию в соответствии с федеральным законом.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Федеральным </w:t>
      </w:r>
      <w:hyperlink r:id="rId78" w:tooltip="Федеральный закон от 27.05.1996 N 57-ФЗ (ред. от 28.02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</w:t>
      </w:r>
      <w:r>
        <w:t>нной охране".</w:t>
      </w:r>
    </w:p>
    <w:p w:rsidR="00B2276A" w:rsidRDefault="003417F5">
      <w:pPr>
        <w:pStyle w:val="ConsPlusNormal0"/>
        <w:jc w:val="both"/>
      </w:pPr>
      <w:r>
        <w:t xml:space="preserve">(часть 1.1 введена Федеральным </w:t>
      </w:r>
      <w:hyperlink r:id="rId79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01.07.2017 N 148-ФЗ)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1.2. Обработка персональных данных сотрудников органов федеральной службы безопасности, лиц, оказывающих или оказывавших им сод</w:t>
      </w:r>
      <w:r>
        <w:t xml:space="preserve">ействие на конфиденциальной основе, подлежащих государственной защите судей, должностных лиц правоохранительных и контролирующих органов, сотрудников органов внешней разведки Российской Федерации, лиц, </w:t>
      </w:r>
      <w:r>
        <w:lastRenderedPageBreak/>
        <w:t>оказывающих или оказывавших им содействие на конфиденц</w:t>
      </w:r>
      <w:r>
        <w:t>иальной основе, сотрудников органов государственной охраны, лиц, оказывающих или оказывавших им содействие на конфиденциальной основе, подлежащих государственной защите потерпевших, свидетелей и иных участников уголовного судопроизводства, сотрудников орга</w:t>
      </w:r>
      <w:r>
        <w:t xml:space="preserve">нов внутренних дел, лиц, оказывающих или оказывавших им содействие на конфиденциальной основе, осуществляется с учетом особенностей, предусмотренных соответственно Федеральным </w:t>
      </w:r>
      <w:hyperlink r:id="rId80" w:tooltip="Федеральный закон от 03.04.1995 N 40-ФЗ (ред. от 28.02.2025) &quot;О федеральной службе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3 апреля 1995 года N 40-ФЗ "О федеральной службе безопасности", Федеральным </w:t>
      </w:r>
      <w:hyperlink r:id="rId81" w:tooltip="Федеральный закон от 20.04.1995 N 45-ФЗ (ред. от 28.02.2025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</w:t>
      </w:r>
      <w:r>
        <w:t xml:space="preserve"> апреля 1995 года N 45-ФЗ "О государственной защите судей, должностных лиц правоохранительных и контролирующих органов", Федеральным </w:t>
      </w:r>
      <w:hyperlink r:id="rId82" w:tooltip="Федеральный закон от 10.01.1996 N 5-ФЗ (ред. от 28.02.2025) &quot;О внешней разведке&quot; {КонсультантПлюс}">
        <w:r>
          <w:rPr>
            <w:color w:val="0000FF"/>
          </w:rPr>
          <w:t>законом</w:t>
        </w:r>
      </w:hyperlink>
      <w:r>
        <w:t xml:space="preserve"> от 10 января 1996 года N 5-ФЗ "О внешней разведке", Федеральным </w:t>
      </w:r>
      <w:hyperlink r:id="rId83" w:tooltip="Федеральный закон от 27.05.1996 N 57-ФЗ (ред. от 28.02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охране", Федеральным </w:t>
      </w:r>
      <w:hyperlink r:id="rId84" w:tooltip="Федеральный закон от 20.08.2004 N 119-ФЗ (ред. от 28.02.2025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</w:t>
      </w:r>
      <w:r>
        <w:t xml:space="preserve">нной защите потерпевших, свидетелей и иных участников уголовного судопроизводства", Федеральным </w:t>
      </w:r>
      <w:hyperlink r:id="rId85" w:tooltip="Федеральный закон от 07.02.2011 N 3-ФЗ (ред. от 28.02.2025) &quot;О полиции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полиции".</w:t>
      </w:r>
    </w:p>
    <w:p w:rsidR="00B2276A" w:rsidRDefault="003417F5">
      <w:pPr>
        <w:pStyle w:val="ConsPlusNormal0"/>
        <w:jc w:val="both"/>
      </w:pPr>
      <w:r>
        <w:t xml:space="preserve">(часть 1.2 введена Федеральным </w:t>
      </w:r>
      <w:hyperlink r:id="rId86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 Особенности обработки специальных категорий персональных данных, а также биометрических персональных данных устанавливаются соответственно </w:t>
      </w:r>
      <w:hyperlink w:anchor="P176" w:tooltip="Статья 10. Специальные категории персональных данных">
        <w:r>
          <w:rPr>
            <w:color w:val="0000FF"/>
          </w:rPr>
          <w:t>статьями 10</w:t>
        </w:r>
      </w:hyperlink>
      <w:r>
        <w:t xml:space="preserve"> и </w:t>
      </w:r>
      <w:hyperlink w:anchor="P241" w:tooltip="Статья 11. Биометрические персональные данные">
        <w:r>
          <w:rPr>
            <w:color w:val="0000FF"/>
          </w:rPr>
          <w:t>11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</w:t>
      </w:r>
      <w:r>
        <w:t>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</w:t>
      </w:r>
      <w:r>
        <w:t>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</w:t>
      </w:r>
      <w:r>
        <w:t>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</w:t>
      </w:r>
      <w:r>
        <w:t xml:space="preserve">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</w:t>
      </w:r>
      <w:hyperlink w:anchor="P373" w:tooltip="5. При сборе персональных данных, в том числе посредством информационно-телекоммуникационной сети &quot;Интернет&quot;, запись, систематизация, накопление, хранение, уточнение (обновление, изменение), извлечение персональных данных граждан Российской Федерации с использ">
        <w:r>
          <w:rPr>
            <w:color w:val="0000FF"/>
          </w:rPr>
          <w:t>частью 5 статьи 18</w:t>
        </w:r>
      </w:hyperlink>
      <w:r>
        <w:t xml:space="preserve"> и </w:t>
      </w:r>
      <w:hyperlink w:anchor="P376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закона, обязанность по запросу оператора персональных данных в течен</w:t>
      </w:r>
      <w:r>
        <w:t>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</w:t>
      </w:r>
      <w:r>
        <w:t xml:space="preserve">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</w:t>
      </w:r>
      <w:hyperlink w:anchor="P395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Федерального закона, в том числе требование об уведомлении оператора о случаях, предусмотренных </w:t>
      </w:r>
      <w:hyperlink w:anchor="P455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jc w:val="both"/>
      </w:pPr>
      <w:r>
        <w:t xml:space="preserve">(часть 3 в ред. Федерального </w:t>
      </w:r>
      <w:hyperlink r:id="rId8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Лицо, осуществляющее обработку персональных данных по поручению</w:t>
      </w:r>
      <w:r>
        <w:t xml:space="preserve"> оператора, не обязано получать согласие субъекта персональных данных на обработку его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5. В случае, если оператор поручает обработку персональных данных другому лицу, ответственность перед субъектом персональных данных за действия указ</w:t>
      </w:r>
      <w:r>
        <w:t>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6. В случае, если оператор поручает обработку персональных данных иностранному физическому лицу или иностранному </w:t>
      </w:r>
      <w:r>
        <w:t>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p w:rsidR="00B2276A" w:rsidRDefault="003417F5">
      <w:pPr>
        <w:pStyle w:val="ConsPlusNormal0"/>
        <w:jc w:val="both"/>
      </w:pPr>
      <w:r>
        <w:t xml:space="preserve">(часть 6 введена Федеральным </w:t>
      </w:r>
      <w:hyperlink r:id="rId8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7. Конфиденциальность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8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Операторы и иные лица, получившие д</w:t>
      </w:r>
      <w:r>
        <w:t>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8. Общедоступные источники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В</w:t>
      </w:r>
      <w:r>
        <w:t xml:space="preserve">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</w:t>
      </w:r>
      <w:r>
        <w:t>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Сведения о субъекте персональных данных до</w:t>
      </w:r>
      <w:r>
        <w:t>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9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9. Согласие субъекта персональных данных на обработку его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9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ч. 1 ст. 9 дополняется новым четвертым предложением (</w:t>
            </w:r>
            <w:hyperlink r:id="rId93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24.06.2025 N 156-ФЗ). См. будущую </w:t>
            </w:r>
            <w:hyperlink r:id="rId94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</w:t>
      </w:r>
      <w:r>
        <w:t xml:space="preserve">м, сознательным и однозначным. Согласие на обработку персональных данных может быть дано </w:t>
      </w:r>
      <w:r>
        <w:lastRenderedPageBreak/>
        <w:t>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</w:t>
      </w:r>
      <w:r>
        <w:t>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9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Согласие на обработку персональных данных может быть отозвано субъектом персональных данных. В случае отзыва субъектом</w:t>
      </w:r>
      <w:r>
        <w:t xml:space="preserve">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Обязанность предоставить доказательство получения согласия субъек</w:t>
      </w:r>
      <w:r>
        <w:t xml:space="preserve">та персональных данных на обработку его персональных данных или доказательство наличия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 xml:space="preserve">части </w:t>
        </w:r>
        <w:r>
          <w:rPr>
            <w:color w:val="0000FF"/>
          </w:rPr>
          <w:t>2 статьи 10</w:t>
        </w:r>
      </w:hyperlink>
      <w:r>
        <w:t xml:space="preserve"> и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возлагается на оператора.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В случаях, предусмотренных федеральным законом, обработка персональных данных осуществляется только с согласия в письменной фо</w:t>
      </w:r>
      <w:r>
        <w:t xml:space="preserve">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</w:t>
      </w:r>
      <w:r>
        <w:t>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фамилию, имя, отчество, адрес субъекта персональных данных, номер основного документа, удост</w:t>
      </w:r>
      <w:r>
        <w:t>оверяющего его личность, сведения о дате выдачи указанного документа и выдавшем его органе;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</w:t>
      </w:r>
      <w:r>
        <w:t>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наименование или фамилию, имя, отчество и адрес опера</w:t>
      </w:r>
      <w:r>
        <w:t>тора, получающего согласие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цель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перечень персональных данных, на обработку которых дается согласие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7) перечень действий с персональными данными, на совершение которых дается согласие, </w:t>
      </w:r>
      <w:r>
        <w:lastRenderedPageBreak/>
        <w:t>о</w:t>
      </w:r>
      <w:r>
        <w:t>бщее описание используемых оператором способов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9) подпись субъекта персонал</w:t>
      </w:r>
      <w:r>
        <w:t>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</w:t>
      </w:r>
      <w:r>
        <w:t>едоставления государственных и муниципальных услуг, устанавливается Правительством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6. В случае недееспособности субъекта персональных данных согласие на обработку его персональных данных дает </w:t>
      </w:r>
      <w:hyperlink r:id="rId9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субъекта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7. В</w:t>
      </w:r>
      <w:r>
        <w:t xml:space="preserve">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8. Персональные данные могут быть получены</w:t>
      </w:r>
      <w:r>
        <w:t xml:space="preserve">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9. </w:t>
      </w:r>
      <w:hyperlink r:id="rId97" w:tooltip="Приказ Роскомнадзора от 24.02.2021 N 18 &quot;Об утверждении требований к содержанию согласия на обработку персональных данных, разрешенных субъектом персональных данных для распространения&quot; (Зарегистрировано в Минюсте России 21.04.2021 N 63204) {КонсультантПлюс}">
        <w:r>
          <w:rPr>
            <w:color w:val="0000FF"/>
          </w:rPr>
          <w:t>Требования</w:t>
        </w:r>
      </w:hyperlink>
      <w: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>(часть 9 введена Федеральным</w:t>
      </w:r>
      <w:r>
        <w:t xml:space="preserve"> </w:t>
      </w:r>
      <w:hyperlink r:id="rId98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30.12.2020 N 519-ФЗ)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7" w:name="P176"/>
      <w:bookmarkEnd w:id="7"/>
      <w:r>
        <w:t>Статья 10. Специальные категории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bookmarkStart w:id="8" w:name="P178"/>
      <w:bookmarkEnd w:id="8"/>
      <w: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</w:t>
      </w:r>
      <w:r>
        <w:t xml:space="preserve">я здоровья, интимной жизни, не допускается, за исключением случаев, предусмотренных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12" w:tooltip="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">
        <w:r>
          <w:rPr>
            <w:color w:val="0000FF"/>
          </w:rPr>
          <w:t>2.1</w:t>
        </w:r>
      </w:hyperlink>
      <w:r>
        <w:t xml:space="preserve"> настоящей статьи.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99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закона</w:t>
        </w:r>
      </w:hyperlink>
      <w:r>
        <w:t xml:space="preserve"> от 24.04.2020 N 123-ФЗ)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9" w:name="P180"/>
      <w:bookmarkEnd w:id="9"/>
      <w:r>
        <w:t xml:space="preserve">2. Обработка указанных в </w:t>
      </w:r>
      <w:hyperlink w:anchor="P178" w:tooltip="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">
        <w:r>
          <w:rPr>
            <w:color w:val="0000FF"/>
          </w:rPr>
          <w:t>части 1</w:t>
        </w:r>
      </w:hyperlink>
      <w:r>
        <w:t xml:space="preserve"> настоящей статьи специальных категорий персональных данных допускается в случаях, если: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обработка персона</w:t>
      </w:r>
      <w:r>
        <w:t xml:space="preserve">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w:anchor="P218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jc w:val="both"/>
      </w:pPr>
      <w:r>
        <w:t xml:space="preserve">(п. 2 в ред. Федерального </w:t>
      </w:r>
      <w:hyperlink r:id="rId100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2.1) обработка персональных данных необходима в связи с реализацией международных договоров Российской Федерации о реадмиссии</w:t>
      </w:r>
      <w:r>
        <w:t>;</w:t>
      </w:r>
    </w:p>
    <w:p w:rsidR="00B2276A" w:rsidRDefault="003417F5">
      <w:pPr>
        <w:pStyle w:val="ConsPlusNormal0"/>
        <w:jc w:val="both"/>
      </w:pPr>
      <w:r>
        <w:t xml:space="preserve">(п. 2.1 введен Федеральным </w:t>
      </w:r>
      <w:hyperlink r:id="rId101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<w:r>
          <w:rPr>
            <w:color w:val="0000FF"/>
          </w:rPr>
          <w:t>законом</w:t>
        </w:r>
      </w:hyperlink>
      <w:r>
        <w:t xml:space="preserve"> от 25.11.2009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2.2) обработка персональных данных осуществляется в соответствии с Федеральным </w:t>
      </w:r>
      <w:hyperlink r:id="rId102" w:tooltip="Федеральный закон от 25.01.2002 N 8-ФЗ (ред. от 24.04.2020, с изм. от 30.09.2024) &quot;О Всероссийской переписи населения&quot; {КонсультантПлюс}">
        <w:r>
          <w:rPr>
            <w:color w:val="0000FF"/>
          </w:rPr>
          <w:t>законом</w:t>
        </w:r>
      </w:hyperlink>
      <w:r>
        <w:t xml:space="preserve"> от 25 января 2002 года N 8-ФЗ "О Всероссийской переписи населения";</w:t>
      </w:r>
    </w:p>
    <w:p w:rsidR="00B2276A" w:rsidRDefault="003417F5">
      <w:pPr>
        <w:pStyle w:val="ConsPlusNormal0"/>
        <w:jc w:val="both"/>
      </w:pPr>
      <w:r>
        <w:t>(п. 2.2 введе</w:t>
      </w:r>
      <w:r>
        <w:t xml:space="preserve">н Федеральным </w:t>
      </w:r>
      <w:hyperlink r:id="rId103" w:tooltip="Федеральный закон от 27.07.2010 N 20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27.07.2010 N 204-ФЗ)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2.3) обработка персональных данных осуществляется в соответствии с </w:t>
      </w:r>
      <w:hyperlink r:id="rId104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государственной со</w:t>
      </w:r>
      <w:r>
        <w:t>циальной помощи, трудовым законодательством, пенсионным законодательством Российской Федерации;</w:t>
      </w:r>
    </w:p>
    <w:p w:rsidR="00B2276A" w:rsidRDefault="003417F5">
      <w:pPr>
        <w:pStyle w:val="ConsPlusNormal0"/>
        <w:jc w:val="both"/>
      </w:pPr>
      <w:r>
        <w:t xml:space="preserve">(п. 2.3 введен Федеральным </w:t>
      </w:r>
      <w:hyperlink r:id="rId10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261-ФЗ, в ред. Федерального </w:t>
      </w:r>
      <w:hyperlink r:id="rId106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</w:t>
      </w:r>
      <w:r>
        <w:t>есов других лиц и получение согласия субъекта персональных данных невозможно;</w:t>
      </w:r>
    </w:p>
    <w:p w:rsidR="00B2276A" w:rsidRDefault="003417F5">
      <w:pPr>
        <w:pStyle w:val="ConsPlusNormal0"/>
        <w:jc w:val="both"/>
      </w:pPr>
      <w:r>
        <w:t xml:space="preserve">(п. 3 в ред. Федерального </w:t>
      </w:r>
      <w:hyperlink r:id="rId10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обработка персональных данных осуществляется в медико-профилактических целях, в целях установления медицинского диагноза, ока</w:t>
      </w:r>
      <w:r>
        <w:t xml:space="preserve">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</w:t>
      </w:r>
      <w:hyperlink r:id="rId10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 xml:space="preserve"> Российской Федерации сохранять врачебную тайну;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</w:t>
      </w:r>
      <w:r>
        <w:t>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</w:t>
      </w:r>
      <w:r>
        <w:t>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B2276A" w:rsidRDefault="003417F5">
      <w:pPr>
        <w:pStyle w:val="ConsPlusNormal0"/>
        <w:jc w:val="both"/>
      </w:pPr>
      <w:r>
        <w:t xml:space="preserve">(п. 6 в ред. Федерального </w:t>
      </w:r>
      <w:hyperlink r:id="rId10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01.03.2027 в п. 7 ч. 2 ст. 10 вносятся изменения (</w:t>
            </w:r>
            <w:hyperlink r:id="rId110" w:tooltip="Федеральный закон от 07.07.2025 N 200-ФЗ &quot;О внесении изменений в Федеральный закон &quot;О безопасности дорожного движения&quot; и статью 10 Федерального закона &quot;О персональных данных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07.07.2025 N 200-ФЗ).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в п. 7 ч. 2 ст. 10 вносятся изменения (</w:t>
            </w:r>
            <w:hyperlink r:id="rId111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519-ФЗ). См. будущую </w:t>
            </w:r>
            <w:hyperlink r:id="rId112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3417F5">
      <w:pPr>
        <w:pStyle w:val="ConsPlusNormal0"/>
        <w:spacing w:before="300"/>
        <w:ind w:firstLine="540"/>
        <w:jc w:val="both"/>
      </w:pPr>
      <w:r>
        <w:t>7) обработка персональных данных осуществляется в соответствии с законодательством</w:t>
      </w:r>
      <w:r>
        <w:t xml:space="preserve"> Российской Федерации об обороне, о безопасности, о противодействии терроризму, о </w:t>
      </w:r>
      <w:r>
        <w:lastRenderedPageBreak/>
        <w:t xml:space="preserve">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</w:t>
      </w:r>
      <w:hyperlink r:id="rId113" w:tooltip="&quot;Уголовно-исполнительный кодекс Российской Федерации&quot; от 08.01.1997 N 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2276A" w:rsidRDefault="003417F5">
      <w:pPr>
        <w:pStyle w:val="ConsPlusNormal0"/>
        <w:jc w:val="both"/>
      </w:pPr>
      <w:r>
        <w:t xml:space="preserve">(п. 7 в ред. Федерального </w:t>
      </w:r>
      <w:hyperlink r:id="rId11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7.1) обработка полученных в установленных </w:t>
      </w:r>
      <w:hyperlink r:id="rId115" w:tooltip="Приказ Генпрокуратуры России от 04.07.2024 N 485 &quot;Об утверждении и введении в действие Инструкции о порядке обработки в органах прокуратуры Российской Федерации персональных данных, полученных в связи с реализацией работниками органов прокуратуры своих полномо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>и случаях персональных данных осуществляется органами прокуратуры в связи с осуществлением ими прокурорского надзора;</w:t>
      </w:r>
    </w:p>
    <w:p w:rsidR="00B2276A" w:rsidRDefault="003417F5">
      <w:pPr>
        <w:pStyle w:val="ConsPlusNormal0"/>
        <w:jc w:val="both"/>
      </w:pPr>
      <w:r>
        <w:t xml:space="preserve">(п. 7.1 введен Федеральным </w:t>
      </w:r>
      <w:hyperlink r:id="rId116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23.07.2013 N 205-ФЗ)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B2276A" w:rsidRDefault="003417F5">
      <w:pPr>
        <w:pStyle w:val="ConsPlusNormal0"/>
        <w:jc w:val="both"/>
      </w:pPr>
      <w:r>
        <w:t xml:space="preserve">(п. 8 в ред. Федерального </w:t>
      </w:r>
      <w:hyperlink r:id="rId11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9) обработка перс</w:t>
      </w:r>
      <w:r>
        <w:t>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</w:t>
      </w:r>
      <w:r>
        <w:t>ан;</w:t>
      </w:r>
    </w:p>
    <w:p w:rsidR="00B2276A" w:rsidRDefault="003417F5">
      <w:pPr>
        <w:pStyle w:val="ConsPlusNormal0"/>
        <w:jc w:val="both"/>
      </w:pPr>
      <w:r>
        <w:t xml:space="preserve">(п. 9 введен Федеральным </w:t>
      </w:r>
      <w:hyperlink r:id="rId11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10) обработка персональных данных осуществляется в соответствии с </w:t>
      </w:r>
      <w:hyperlink r:id="rId119" w:tooltip="Федеральный закон от 28.04.2023 N 138-ФЗ (ред. от 07.07.2025) &quot;О гражданстве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гражданстве Российской Федерации.</w:t>
      </w:r>
    </w:p>
    <w:p w:rsidR="00B2276A" w:rsidRDefault="003417F5">
      <w:pPr>
        <w:pStyle w:val="ConsPlusNormal0"/>
        <w:jc w:val="both"/>
      </w:pPr>
      <w:r>
        <w:t xml:space="preserve">(п. 10 введен Федеральным </w:t>
      </w:r>
      <w:hyperlink r:id="rId120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04.06.2014 N 142-ФЗ)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в ч. 2.1 ст. 10 вносятся изменения (</w:t>
            </w:r>
            <w:hyperlink r:id="rId121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233-ФЗ). См. будущую </w:t>
            </w:r>
            <w:hyperlink r:id="rId122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3417F5">
      <w:pPr>
        <w:pStyle w:val="ConsPlusNormal0"/>
        <w:spacing w:before="300"/>
        <w:ind w:firstLine="540"/>
        <w:jc w:val="both"/>
      </w:pPr>
      <w:bookmarkStart w:id="10" w:name="P212"/>
      <w:bookmarkEnd w:id="10"/>
      <w:r>
        <w:t xml:space="preserve">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</w:t>
      </w:r>
      <w:r>
        <w:t xml:space="preserve">Федеральным </w:t>
      </w:r>
      <w:hyperlink r:id="rId123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 апреля 2020 года N 123-ФЗ "О проведении эксперимента по установлению специального регулирования в целях</w:t>
      </w:r>
      <w:r>
        <w:t xml:space="preserve">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Федеральн</w:t>
      </w:r>
      <w:r>
        <w:t xml:space="preserve">ым </w:t>
      </w:r>
      <w:hyperlink r:id="rId124" w:tooltip="Федеральный закон от 31.07.2020 N 258-ФЗ (ред. от 28.12.2024) &quot;Об экспериментальных правовых режимах в сфере цифровых и технологически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</w:t>
      </w:r>
      <w:r>
        <w:t>и законами.</w:t>
      </w:r>
    </w:p>
    <w:p w:rsidR="00B2276A" w:rsidRDefault="003417F5">
      <w:pPr>
        <w:pStyle w:val="ConsPlusNormal0"/>
        <w:jc w:val="both"/>
      </w:pPr>
      <w:r>
        <w:t xml:space="preserve">(часть 2.1 введена Федеральным </w:t>
      </w:r>
      <w:hyperlink r:id="rId125" w:tooltip="Федеральный закон от 24.04.2020 N 123-ФЗ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">
        <w:r>
          <w:rPr>
            <w:color w:val="0000FF"/>
          </w:rPr>
          <w:t>законом</w:t>
        </w:r>
      </w:hyperlink>
      <w:r>
        <w:t xml:space="preserve"> от 24.04.2020 N 123-ФЗ; в ред. Федерального </w:t>
      </w:r>
      <w:hyperlink r:id="rId126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1" w:name="P214"/>
      <w:bookmarkEnd w:id="11"/>
      <w:r>
        <w:t>3. Обработка персональных данных о судимости может осуществляться государственными органами или мун</w:t>
      </w:r>
      <w:r>
        <w:t>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Обработка специальных катего</w:t>
      </w:r>
      <w:r>
        <w:t xml:space="preserve">рий персональных данных, осуществлявшаяся в случаях, </w:t>
      </w:r>
      <w:r>
        <w:lastRenderedPageBreak/>
        <w:t xml:space="preserve">предусмотренных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14" w:tooltip="3. 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">
        <w:r>
          <w:rPr>
            <w:color w:val="0000FF"/>
          </w:rPr>
          <w:t>3</w:t>
        </w:r>
      </w:hyperlink>
      <w:r>
        <w:t xml:space="preserve">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федеральным законом.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12" w:name="P218"/>
      <w:bookmarkEnd w:id="12"/>
      <w:r>
        <w:t>Статья 10.1. Особенн</w:t>
      </w:r>
      <w:r>
        <w:t>ости обработки персональных данных, разрешенных субъектом персональных данных для распространения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(введена Федеральным </w:t>
      </w:r>
      <w:hyperlink r:id="rId128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30.12.2020 N 519-ФЗ)</w:t>
      </w:r>
    </w:p>
    <w:p w:rsidR="00B2276A" w:rsidRDefault="00B2276A">
      <w:pPr>
        <w:pStyle w:val="ConsPlusNormal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Оператор обязан об</w:t>
      </w:r>
      <w:r>
        <w:t>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В сл</w:t>
      </w:r>
      <w:r>
        <w:t xml:space="preserve">учае раскрытия персональных данных неопределенному кругу лиц самим субъектом персональных данных без предоставления оператору согласия, предусмотренного настоящей статьей, обязанность предоставить доказательства законности последующего распространения или </w:t>
      </w:r>
      <w:r>
        <w:t>иной обработки таких персональных данных лежит на каждом лице, осуществившем их распространение или иную обработку.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В случае, если персональные данные оказались раскрытыми неопределенному кругу лиц вследствие правонарушения, преступления или обстоятельс</w:t>
      </w:r>
      <w:r>
        <w:t>тв непреодолимой силы,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В случае, если из предоставлен</w:t>
      </w:r>
      <w:r>
        <w:t>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согласился с распространением персональных данных, такие персональные д</w:t>
      </w:r>
      <w:r>
        <w:t>анные обрабатываются оператором, которому они предоставлены субъектом персональных данных, без права распространения.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В случае, если из предоставленного субъектом персональных данных согласия на обработку персональных данных, разрешенных субъектом персо</w:t>
      </w:r>
      <w:r>
        <w:t xml:space="preserve">нальных данных для распространения, не следует, что субъект персональных данных не установил запреты и условия на обработку персональных данных, предусмотренные </w:t>
      </w:r>
      <w:hyperlink w:anchor="P232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>частью 9</w:t>
        </w:r>
      </w:hyperlink>
      <w:r>
        <w:t xml:space="preserve"> настоящей статьи, или если в предоставленном субъ</w:t>
      </w:r>
      <w:r>
        <w:t xml:space="preserve">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запреты в соответствии с </w:t>
      </w:r>
      <w:hyperlink w:anchor="P232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>частью 9</w:t>
        </w:r>
      </w:hyperlink>
      <w:r>
        <w:t xml:space="preserve"> настоящей статьи,</w:t>
      </w:r>
      <w:r>
        <w:t xml:space="preserve">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действий с персональными данными неограниченному кругу </w:t>
      </w:r>
      <w:r>
        <w:t>лиц.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1) непосредственно;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с использованием информационной системы уполномоченного органа по защите прав субъе</w:t>
      </w:r>
      <w:r>
        <w:t>ктов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 </w:t>
      </w:r>
      <w:hyperlink r:id="rId129" w:tooltip="Приказ Роскомнадзора от 21.06.2021 N 106 &quot;Об утверждении Правил использования информационной системы Федеральной службы по надзору в сфере связи, информационных технологий и массовых коммуникаций, в том числе порядка взаимодействия субъекта персональных данных">
        <w:r>
          <w:rPr>
            <w:color w:val="0000FF"/>
          </w:rPr>
          <w:t>Правила</w:t>
        </w:r>
      </w:hyperlink>
      <w:r>
        <w:t xml:space="preserve"> использования информационной системы уполномоченного органа по защите прав субъектов персона</w:t>
      </w:r>
      <w:r>
        <w:t>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8. Молчание или бездействие субъекта персональных данных ни при каких обстоятельст</w:t>
      </w:r>
      <w:r>
        <w:t>вах не может считаться согласием на обработку персональных данных, разрешенных субъектом персональных данных для распространения.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3" w:name="P232"/>
      <w:bookmarkEnd w:id="13"/>
      <w:r>
        <w:t>9. В согласии на обработку персональных данных, разрешенных субъектом персональных данных для распространения, субъект персона</w:t>
      </w:r>
      <w:r>
        <w:t>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</w:t>
      </w:r>
      <w:r>
        <w:t>енным кругом лиц. Отказ оператора в установлении субъектом персональных данных запретов и условий, предусмотренных настоящей статьей, не допускается.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10. Оператор обязан в срок не позднее трех рабочих дней с момента получения соответствующего согласия субъ</w:t>
      </w:r>
      <w:r>
        <w:t>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11. Установленные субъектом пер</w:t>
      </w:r>
      <w:r>
        <w:t>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</w:t>
      </w:r>
      <w:r>
        <w:t>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4" w:name="P235"/>
      <w:bookmarkEnd w:id="14"/>
      <w:r>
        <w:t>12. Передача (распространение, предоставление, доступ) персональных данных, разрешенных субъектом персональных данных</w:t>
      </w:r>
      <w:r>
        <w:t xml:space="preserve">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</w:t>
      </w:r>
      <w:r>
        <w:t>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13. Действие согласия су</w:t>
      </w:r>
      <w:r>
        <w:t xml:space="preserve">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</w:t>
      </w:r>
      <w:hyperlink w:anchor="P235" w:tooltip="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">
        <w:r>
          <w:rPr>
            <w:color w:val="0000FF"/>
          </w:rPr>
          <w:t>части 12</w:t>
        </w:r>
      </w:hyperlink>
      <w:r>
        <w:t xml:space="preserve"> настоящей статьи</w:t>
      </w:r>
      <w:r>
        <w:t>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</w:t>
      </w:r>
      <w:r>
        <w:lastRenderedPageBreak/>
        <w:t>субъектом персональных данных для распространения, к любому лицу, обрабатывающему е</w:t>
      </w:r>
      <w:r>
        <w:t>го персональные данные,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 момента п</w:t>
      </w:r>
      <w:r>
        <w:t>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15. Требования </w:t>
      </w:r>
      <w:r>
        <w:t>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таким органам организации функций, пол</w:t>
      </w:r>
      <w:r>
        <w:t>номочий и обязанностей.</w:t>
      </w:r>
    </w:p>
    <w:p w:rsidR="00B2276A" w:rsidRDefault="003417F5">
      <w:pPr>
        <w:pStyle w:val="ConsPlusNormal0"/>
        <w:jc w:val="both"/>
      </w:pPr>
      <w:r>
        <w:t xml:space="preserve">(часть 15 в ред. Федерального </w:t>
      </w:r>
      <w:hyperlink r:id="rId13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15" w:name="P241"/>
      <w:bookmarkEnd w:id="15"/>
      <w:r>
        <w:t>Статья 11. Биометрические персональные данные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13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</w:t>
      </w:r>
      <w:r>
        <w:t xml:space="preserve">ых данных, могут обрабатываться только при наличии </w:t>
      </w:r>
      <w:hyperlink r:id="rId132" w:tooltip="Распоряжение Правительства РФ от 30.06.2018 N 1322-р (ред. от 09.04.2024) &lt;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">
        <w:r>
          <w:rPr>
            <w:color w:val="0000FF"/>
          </w:rPr>
          <w:t>согласия</w:t>
        </w:r>
      </w:hyperlink>
      <w:r>
        <w:t xml:space="preserve"> в письменной форме субъекта персональных данных, за исключением случае</w:t>
      </w:r>
      <w:r>
        <w:t xml:space="preserve">в, предусмотренных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11 вносятся изменения (</w:t>
            </w:r>
            <w:hyperlink r:id="rId133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519-ФЗ). См. будущую </w:t>
            </w:r>
            <w:hyperlink r:id="rId134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11 вносятся изменения (</w:t>
            </w:r>
            <w:hyperlink r:id="rId135" w:tooltip="Федеральный закон от 23.05.2025 N 121-ФЗ &quot;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23.05.2025 N 121-ФЗ). См. будущую </w:t>
            </w:r>
            <w:hyperlink r:id="rId136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3417F5">
      <w:pPr>
        <w:pStyle w:val="ConsPlusNormal0"/>
        <w:spacing w:before="300"/>
        <w:ind w:firstLine="540"/>
        <w:jc w:val="both"/>
      </w:pPr>
      <w:bookmarkStart w:id="16" w:name="P250"/>
      <w:bookmarkEnd w:id="16"/>
      <w:r>
        <w:t>2. Обработка биометрических персональных данных може</w:t>
      </w:r>
      <w:r>
        <w:t>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</w:t>
      </w:r>
      <w:r>
        <w:t xml:space="preserve"> дактилоскопической регистрации, обязательной государственной геномной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</w:t>
      </w:r>
      <w:r>
        <w:t xml:space="preserve">йствии коррупции, об оперативно-разыскной деятельности, о государственной службе, уголовно-исполнительным </w:t>
      </w:r>
      <w:hyperlink r:id="rId137" w:tooltip="&quot;Уголовно-исполнительный кодекс Российской Федерации&quot; от 08.01.1997 N 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</w:t>
      </w:r>
      <w:r>
        <w:t>аконодательством Российской Федерации о нотариате.</w:t>
      </w:r>
    </w:p>
    <w:p w:rsidR="00B2276A" w:rsidRDefault="003417F5">
      <w:pPr>
        <w:pStyle w:val="ConsPlusNormal0"/>
        <w:jc w:val="both"/>
      </w:pPr>
      <w:r>
        <w:t xml:space="preserve">(в ред. Федеральных законов от 04.06.2014 </w:t>
      </w:r>
      <w:hyperlink r:id="rId138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142-ФЗ</w:t>
        </w:r>
      </w:hyperlink>
      <w:r>
        <w:t xml:space="preserve">, от 31.12.2017 </w:t>
      </w:r>
      <w:hyperlink r:id="rId139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<w:r>
          <w:rPr>
            <w:color w:val="0000FF"/>
          </w:rPr>
          <w:t>N 498-ФЗ</w:t>
        </w:r>
      </w:hyperlink>
      <w:r>
        <w:t xml:space="preserve">, от 27.12.2019 </w:t>
      </w:r>
      <w:hyperlink r:id="rId140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06.02.2023 </w:t>
      </w:r>
      <w:hyperlink r:id="rId141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8-ФЗ</w:t>
        </w:r>
      </w:hyperlink>
      <w:r>
        <w:t>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3. Предоставление биометрических персональных данных не может быть обязат</w:t>
      </w:r>
      <w:r>
        <w:t xml:space="preserve">ельным, за исключением случаев, предусмотренных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данные и (или</w:t>
      </w:r>
      <w:r>
        <w:t>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:rsidR="00B2276A" w:rsidRDefault="003417F5">
      <w:pPr>
        <w:pStyle w:val="ConsPlusNormal0"/>
        <w:jc w:val="both"/>
      </w:pPr>
      <w:r>
        <w:t xml:space="preserve">(часть 3 введена Федеральным </w:t>
      </w:r>
      <w:hyperlink r:id="rId14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12. Трансграничная передача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14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Трансграничная передача персональных данных осуществляется в соответствии с настоящим Федеральным законом и м</w:t>
      </w:r>
      <w:r>
        <w:t>еждународными договорами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7" w:name="P260"/>
      <w:bookmarkEnd w:id="17"/>
      <w:r>
        <w:t xml:space="preserve">2. Уполномоченный орган по защите прав субъектов персональных данных утверждает </w:t>
      </w:r>
      <w:hyperlink r:id="rId144" w:tooltip="Приказ Роскомнадзора от 05.08.2022 N 128 &quot;Об утверждении перечня иностранных государств, обеспечивающих адекватную защиту прав субъектов персональных данных&quot; (Зарегистрировано в Минюсте России 20.09.2022 N 70152) {КонсультантПлюс}">
        <w:r>
          <w:rPr>
            <w:color w:val="0000FF"/>
          </w:rPr>
          <w:t>перечень</w:t>
        </w:r>
      </w:hyperlink>
      <w:r>
        <w:t xml:space="preserve"> иностранных государств</w:t>
      </w:r>
      <w:r>
        <w:t xml:space="preserve">, обеспечивающих адекватную защиту прав субъектов персональных данных. 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</w:t>
      </w:r>
      <w:hyperlink r:id="rId145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а также иностранные государства, не являющиеся сторонами </w:t>
      </w:r>
      <w:hyperlink r:id="rId146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при условии соответствия положениям указанной </w:t>
      </w:r>
      <w:hyperlink r:id="rId147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8" w:name="P261"/>
      <w:bookmarkEnd w:id="18"/>
      <w:r>
        <w:t>3. Опера</w:t>
      </w:r>
      <w:r>
        <w:t>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</w:t>
      </w:r>
      <w:r>
        <w:t xml:space="preserve"> уведомление направляется отдельно от уведомления о намерении осуществлять обработку персональных данных, предусмотренного </w:t>
      </w:r>
      <w:hyperlink w:anchor="P468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</w:t>
      </w:r>
      <w:r>
        <w:t xml:space="preserve"> Уведомление, предусмотренное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 т</w:t>
      </w:r>
      <w:r>
        <w:t>рансграничную передачу персональных данных должно содержать следующие сведения: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наименование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оператор</w:t>
      </w:r>
      <w:r>
        <w:t xml:space="preserve">ом в соответствии со </w:t>
      </w:r>
      <w:hyperlink w:anchor="P468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наименование (фамилия, имя, отчество) лица, ответственного за организацию обработки персональных данн</w:t>
      </w:r>
      <w:r>
        <w:t>ых, номера контактных телефонов, почтовые адреса и адреса электронной почты;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правовое основание и цель трансграничной передачи персональных данных и дальнейшей обработки переданных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4) категории и перечень передаваемых персональных д</w:t>
      </w:r>
      <w:r>
        <w:t>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категории субъектов персональных данных, персональные данные которых передаются;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перечень иностранных государств, на территории которых планируется трансграничная передача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дата проведения оператором оценки соблюдения ор</w:t>
      </w:r>
      <w:r>
        <w:t xml:space="preserve">ганами власти иностранных государств, иностранными физическими лицами, иностранными юридическими лицами,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</w:t>
      </w:r>
      <w:r>
        <w:t>при их обработке.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5. Оператор до подачи уведомления, предусмотренного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обязан получить от органов власти иностранного государства, иностранных физических лиц, иностранных юридических лиц, котор</w:t>
      </w:r>
      <w:r>
        <w:t>ым планируется трансграничная передача персональных данных, следующие сведения: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19" w:name="P271"/>
      <w:bookmarkEnd w:id="19"/>
      <w:r>
        <w:t>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</w:t>
      </w:r>
      <w:r>
        <w:t>ча персональных данных, мерах по защите передаваемых персональных данных и об условиях прекращения их обработки;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информация о правовом регулировании в области персональных данных иностранного государства, под юрисдикцией которого находятся органы власти</w:t>
      </w:r>
      <w:r>
        <w:t xml:space="preserve"> иностранного государства, иностранные физические лица, иностранные юридические лица, которым планируется трансграничная передача персональных данных (в случае, если предполагается осуществление трансграничной передачи персональных данных органам власти ин</w:t>
      </w:r>
      <w:r>
        <w:t xml:space="preserve">остранного государства, иностранным физическим лицам, иностранным юридическим лицам, находящимся под юрисдикцией иностранного государства, не являющегося стороной </w:t>
      </w:r>
      <w:hyperlink r:id="rId148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0" w:name="P273"/>
      <w:bookmarkEnd w:id="20"/>
      <w:r>
        <w:t>3) сведения об орга</w:t>
      </w:r>
      <w:r>
        <w:t>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 почтовые адре</w:t>
      </w:r>
      <w:r>
        <w:t>са и адреса электронной почты).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1" w:name="P274"/>
      <w:bookmarkEnd w:id="21"/>
      <w:r>
        <w:t xml:space="preserve"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</w:t>
      </w:r>
      <w:hyperlink w:anchor="P271" w:tooltip="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">
        <w:r>
          <w:rPr>
            <w:color w:val="0000FF"/>
          </w:rPr>
          <w:t>пунктами 1</w:t>
        </w:r>
      </w:hyperlink>
      <w:r>
        <w:t xml:space="preserve"> - </w:t>
      </w:r>
      <w:hyperlink w:anchor="P273" w:tooltip="3) св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">
        <w:r>
          <w:rPr>
            <w:color w:val="0000FF"/>
          </w:rPr>
          <w:t>3 части 5</w:t>
        </w:r>
      </w:hyperlink>
      <w:r>
        <w:t xml:space="preserve"> настоящей статьи,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запроса. Указанный</w:t>
      </w:r>
      <w:r>
        <w:t xml:space="preserve">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</w:t>
      </w:r>
      <w:r>
        <w:t>ваемой информации.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 Трансграничная передача персональных данных может быть запрещена или ограничена в </w:t>
      </w:r>
      <w:r>
        <w:lastRenderedPageBreak/>
        <w:t xml:space="preserve">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</w:t>
      </w:r>
      <w:r>
        <w:t>и безопасности государства, защиты экономических и финансовых интересов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</w:t>
      </w:r>
      <w:r>
        <w:t xml:space="preserve">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решения, предусмотренного </w:t>
      </w:r>
      <w:hyperlink w:anchor="P280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настоящей статьи.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2" w:name="P276"/>
      <w:bookmarkEnd w:id="22"/>
      <w:r>
        <w:t>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</w:t>
      </w:r>
      <w:r>
        <w:t xml:space="preserve"> рассмотрения уведомления, предусмотренного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3" w:name="P277"/>
      <w:bookmarkEnd w:id="23"/>
      <w:r>
        <w:t xml:space="preserve">9. Решение, указанное в </w:t>
      </w:r>
      <w:hyperlink w:anchor="P276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настоящей статьи, принимается уполномоченным органом по защите прав субъектов п</w:t>
      </w:r>
      <w:r>
        <w:t xml:space="preserve">ерсональных данных в течение десяти рабочих дней с даты поступления уведомления, предусмотренного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в </w:t>
      </w:r>
      <w:hyperlink r:id="rId149" w:tooltip="Постановление Правительства РФ от 16.01.2023 N 24 (ред. от 14.10.2024) &quot;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В случае направления уполномоченным органом по защите прав субъектов персональных данных запроса в соответствии с </w:t>
      </w:r>
      <w:hyperlink w:anchor="P274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частью 6</w:t>
        </w:r>
      </w:hyperlink>
      <w:r>
        <w:t xml:space="preserve"> н</w:t>
      </w:r>
      <w:r>
        <w:t>астоящей статьи рассмотрение такого уведомления приостанавливается до даты предоставления оператором запрошенной информации.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10. После направления уведомления, указанного в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части 3</w:t>
        </w:r>
      </w:hyperlink>
      <w:r>
        <w:t xml:space="preserve"> настоящей статьи, оператор вправе осущ</w:t>
      </w:r>
      <w:r>
        <w:t xml:space="preserve">ествлять трансграничную передачу персональных данных на территории указанных в таком уведомлении иностранных государств, являющихся сторонами </w:t>
      </w:r>
      <w:hyperlink r:id="rId150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</w:t>
        </w:r>
        <w:r>
          <w:rPr>
            <w:color w:val="0000FF"/>
          </w:rPr>
          <w:t>ии</w:t>
        </w:r>
      </w:hyperlink>
      <w:r>
        <w:t xml:space="preserve"> Совета Европы о защите физических лиц при автоматизированной обработке персональных данных или включенных в предусмотренный </w:t>
      </w:r>
      <w:hyperlink w:anchor="P260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частью 2</w:t>
        </w:r>
      </w:hyperlink>
      <w:r>
        <w:t xml:space="preserve"> настоящей статьи перечень, до принятия решения, указанного в </w:t>
      </w:r>
      <w:hyperlink w:anchor="P276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или </w:t>
      </w:r>
      <w:hyperlink w:anchor="P280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4" w:name="P279"/>
      <w:bookmarkEnd w:id="24"/>
      <w:r>
        <w:t xml:space="preserve">11. После направления уведомления, предусмотренного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оператор до истечения сроков, указанных в </w:t>
      </w:r>
      <w:hyperlink w:anchor="P277" w:tooltip="9. Решение, указанное в ча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">
        <w:r>
          <w:rPr>
            <w:color w:val="0000FF"/>
          </w:rPr>
          <w:t>части 9</w:t>
        </w:r>
      </w:hyperlink>
      <w:r>
        <w:t xml:space="preserve"> настоящей статьи, не вправе осуществлять трансгранич</w:t>
      </w:r>
      <w:r>
        <w:t xml:space="preserve">ную передачу персональных данных на территории указанных в уведомлении иностранных государств, не являющихся сторонами </w:t>
      </w:r>
      <w:hyperlink r:id="rId151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</w:t>
      </w:r>
      <w:r>
        <w:t xml:space="preserve">те физических лиц при автоматизированной обработке персональных данных и не включенных в предусмотренный </w:t>
      </w:r>
      <w:hyperlink w:anchor="P260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частью 2</w:t>
        </w:r>
      </w:hyperlink>
      <w:r>
        <w:t xml:space="preserve"> настоящей статьи перечень, за исключением случая, если такая трансграничная передача персональных данных </w:t>
      </w:r>
      <w:r>
        <w:t>необходима для защиты жизни, здоровья, иных жизненно важных интересов субъекта персональных данных или других лиц.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5" w:name="P280"/>
      <w:bookmarkEnd w:id="25"/>
      <w:r>
        <w:t xml:space="preserve">12. Решение о </w:t>
      </w:r>
      <w:hyperlink r:id="rId152" w:tooltip="Федеральный закон от 01.07.2021 N 236-ФЗ (ред. от 22.06.2024)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запрещении или об ограничении</w:t>
        </w:r>
      </w:hyperlink>
      <w:r>
        <w:t xml:space="preserve"> трансграничной передачи персональных данных принимается уполномоченным органом по защите прав субъектов персональных данных в целях: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защиты основ конституц</w:t>
      </w:r>
      <w:r>
        <w:t>ионного строя Российской Федерации 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обеспечения обороны страны - по представлению федерального органа исполнитель</w:t>
      </w:r>
      <w:r>
        <w:t>ной власти, уполномоченного в области обороны;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3) защиты экономических и финансовых интересов Российской Федерации - по представлению федеральных органов исполнительной власти, уполномоченных Президентом Российской Федерации или Правительством Российской Ф</w:t>
      </w:r>
      <w:r>
        <w:t>едерации;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4)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 международной </w:t>
      </w:r>
      <w:r>
        <w:t>арене -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13. Решение, предусмот</w:t>
      </w:r>
      <w:r>
        <w:t xml:space="preserve">ренное </w:t>
      </w:r>
      <w:hyperlink w:anchor="P280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настоящей статьи, принимается </w:t>
      </w:r>
      <w:r>
        <w:t xml:space="preserve">уполномоченным органом по защите прав субъектов персональных данных в течение пяти рабочих дней с даты поступления соответствующего представления. </w:t>
      </w:r>
      <w:hyperlink r:id="rId153" w:tooltip="Постановление Правительства РФ от 10.01.2023 N 6 &quot;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">
        <w:r>
          <w:rPr>
            <w:color w:val="0000FF"/>
          </w:rPr>
          <w:t>Порядок</w:t>
        </w:r>
      </w:hyperlink>
      <w:r>
        <w:t xml:space="preserve">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14. В случае принятия уполномоченным органом по защите прав субъектов персональных данных решения,</w:t>
      </w:r>
      <w:r>
        <w:t xml:space="preserve"> предусмотренного </w:t>
      </w:r>
      <w:hyperlink w:anchor="P276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частью 8</w:t>
        </w:r>
      </w:hyperlink>
      <w:r>
        <w:t xml:space="preserve"> или </w:t>
      </w:r>
      <w:hyperlink w:anchor="P280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15. Правительство Российской Феде</w:t>
      </w:r>
      <w:r>
        <w:t xml:space="preserve">рации определяет </w:t>
      </w:r>
      <w:hyperlink r:id="rId154" w:tooltip="Постановление Правительства РФ от 29.12.2022 N 2526 &quot;Об утверждении перечня случаев, при которых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">
        <w:r>
          <w:rPr>
            <w:color w:val="0000FF"/>
          </w:rPr>
          <w:t>случаи</w:t>
        </w:r>
      </w:hyperlink>
      <w:r>
        <w:t xml:space="preserve">, при которых требования </w:t>
      </w:r>
      <w:hyperlink w:anchor="P261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частей 3</w:t>
        </w:r>
      </w:hyperlink>
      <w:r>
        <w:t xml:space="preserve"> - </w:t>
      </w:r>
      <w:hyperlink w:anchor="P274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6</w:t>
        </w:r>
      </w:hyperlink>
      <w:r>
        <w:t xml:space="preserve">, </w:t>
      </w:r>
      <w:hyperlink w:anchor="P276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8</w:t>
        </w:r>
      </w:hyperlink>
      <w:r>
        <w:t xml:space="preserve"> - </w:t>
      </w:r>
      <w:hyperlink w:anchor="P279" w:tooltip="11. После направления уведомле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">
        <w:r>
          <w:rPr>
            <w:color w:val="0000FF"/>
          </w:rPr>
          <w:t>11</w:t>
        </w:r>
      </w:hyperlink>
      <w:r>
        <w:t xml:space="preserve">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</w:t>
      </w:r>
      <w:r>
        <w:t>ой Федерации, законодательством Российской Федерации на государственные органы, муниципальные органы функций, полномочий и обязанностей.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13. Особенности обработки персональных данных в государственных или муниципальных информационных системах персо</w:t>
      </w:r>
      <w:r>
        <w:t>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Федеральными законам</w:t>
      </w:r>
      <w:r>
        <w:t>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</w:t>
      </w:r>
      <w:r>
        <w:t>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Права и свободы человека и гражданина не могут быть ограничены по мотивам, связанным с использованием различных способов об</w:t>
      </w:r>
      <w:r>
        <w:t>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</w:t>
      </w:r>
      <w:r>
        <w:t xml:space="preserve">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</w:t>
      </w:r>
      <w:r>
        <w:lastRenderedPageBreak/>
        <w:t>конкретному субъекту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В ц</w:t>
      </w:r>
      <w:r>
        <w:t xml:space="preserve">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</w:t>
      </w:r>
      <w:r>
        <w:t>которого и порядок работы с которым устанавливаются федеральным законом.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гл. 2 дополняется ст. 13.1 (ФЗ от 08.08.2024 N 233-ФЗ). См. будущую </w:t>
            </w:r>
            <w:hyperlink r:id="rId155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jc w:val="center"/>
        <w:outlineLvl w:val="0"/>
      </w:pPr>
      <w:r>
        <w:t>Глава 3. ПРАВА СУБЪЕКТА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26" w:name="P300"/>
      <w:bookmarkEnd w:id="26"/>
      <w:r>
        <w:t>Статья 14. Право субъекта персональных данных на доступ к его персональным данным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15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1. Субъект персональных данных имеет право на получение сведений, указанных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за исключением случаев, предусмотренных </w:t>
      </w:r>
      <w:hyperlink w:anchor="P324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частью 8</w:t>
        </w:r>
      </w:hyperlink>
      <w:r>
        <w:t xml:space="preserve"> настоящей статьи.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</w:t>
      </w:r>
      <w:r>
        <w:t>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 Сведения, указанные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</w:t>
      </w:r>
      <w:r>
        <w:t>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7" w:name="P306"/>
      <w:bookmarkEnd w:id="27"/>
      <w:r>
        <w:t xml:space="preserve">3. Сведения, указанные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</w:t>
      </w:r>
      <w:r>
        <w:t>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</w:t>
      </w:r>
      <w:r>
        <w:t>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</w:t>
      </w:r>
      <w:r>
        <w:t>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5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Оператор предоставляет сведения, указанные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субъекту персональных данных или его представителю в той форме, в которой направлены соотв</w:t>
      </w:r>
      <w:r>
        <w:t xml:space="preserve">етствующие обращение либо запрос, если иное не указано в обращении или </w:t>
      </w:r>
      <w:r>
        <w:lastRenderedPageBreak/>
        <w:t>запросе.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</w:t>
      </w:r>
      <w:r>
        <w:t>6-ФЗ)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8" w:name="P308"/>
      <w:bookmarkEnd w:id="28"/>
      <w:r>
        <w:t xml:space="preserve">4. В случае, если сведения, указанные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обраба</w:t>
      </w:r>
      <w:r>
        <w:t xml:space="preserve">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и ознакомления с такими персональными данными не ранее чем через</w:t>
      </w:r>
      <w:r>
        <w:t xml:space="preserve">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</w:t>
      </w:r>
      <w:r>
        <w:t>тателем или поручителем по которому является субъект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29" w:name="P309"/>
      <w:bookmarkEnd w:id="29"/>
      <w:r>
        <w:t xml:space="preserve">5.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в целях ознакомления с обрабатываемыми персональными данными до истечения срока, указанно</w:t>
      </w:r>
      <w:r>
        <w:t xml:space="preserve">го в </w:t>
      </w:r>
      <w:hyperlink w:anchor="P308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части 4</w:t>
        </w:r>
      </w:hyperlink>
      <w:r>
        <w:t xml:space="preserve"> настоящей статьи,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</w:t>
      </w:r>
      <w:r>
        <w:t xml:space="preserve">овторный запрос наряду со сведениями, указанными в </w:t>
      </w:r>
      <w:hyperlink w:anchor="P306" w:tooltip="3. Сведения, указанные в части 7 настоящей статьи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">
        <w:r>
          <w:rPr>
            <w:color w:val="0000FF"/>
          </w:rPr>
          <w:t>части 3</w:t>
        </w:r>
      </w:hyperlink>
      <w:r>
        <w:t xml:space="preserve"> настоящей статьи, должен содержать обоснование направления повторного запроса.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6. Оператор вправе отказать субъекту персональных данных в выполнении повторного </w:t>
      </w:r>
      <w:r>
        <w:t xml:space="preserve">запроса, не соответствующего условиям, предусмотренным </w:t>
      </w:r>
      <w:hyperlink w:anchor="P308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частями 4</w:t>
        </w:r>
      </w:hyperlink>
      <w:r>
        <w:t xml:space="preserve"> и </w:t>
      </w:r>
      <w:hyperlink w:anchor="P309" w:tooltip="5. 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">
        <w:r>
          <w:rPr>
            <w:color w:val="0000FF"/>
          </w:rPr>
          <w:t>5</w:t>
        </w:r>
      </w:hyperlink>
      <w:r>
        <w:t xml:space="preserve"> настоящей статьи. Такой отказ должен быть мотивированным. Обязанность представления доказательств обоснованности </w:t>
      </w:r>
      <w:r>
        <w:t>отказа в выполнении повторного запроса лежит на операторе.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0" w:name="P311"/>
      <w:bookmarkEnd w:id="30"/>
      <w:r>
        <w:t>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подтверждение факта обработки персональных данных операт</w:t>
      </w:r>
      <w:r>
        <w:t>ором;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правовые основания и цели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</w:t>
      </w:r>
      <w:r>
        <w:t>ьного закона;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сроки обработки персональных данны</w:t>
      </w:r>
      <w:r>
        <w:t>х, в том числе сроки их хранения;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8) информацию об осуществленной или о предполагаемой трансграничной передаче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9) наименование или фамилию, </w:t>
      </w:r>
      <w:r>
        <w:t>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9.1) информацию о способах исполнения оператором обязанностей, установленных </w:t>
      </w:r>
      <w:hyperlink w:anchor="P376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jc w:val="both"/>
      </w:pPr>
      <w:r>
        <w:t xml:space="preserve">(п. 9.1 введен Федеральным </w:t>
      </w:r>
      <w:hyperlink r:id="rId15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10) иные сведения, предусмотренные настоящим Федеральным законом или другими федеральными законами.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1" w:name="P324"/>
      <w:bookmarkEnd w:id="31"/>
      <w:r>
        <w:t>8. Право субъекта персональных данных на д</w:t>
      </w:r>
      <w:r>
        <w:t>оступ к его персональным данным может быть ограничено в соответствии с федеральными законами, в том числе если: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обработка персональных данных, включая персональные данные, полученные в результате оперативно-разыскной, контрразведывательной и разведывате</w:t>
      </w:r>
      <w:r>
        <w:t>льной деятельности, осуществляется в целях обороны страны, безопасности государства и охраны правопорядка;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</w:t>
      </w:r>
      <w:r>
        <w:t xml:space="preserve">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</w:t>
      </w:r>
      <w:hyperlink r:id="rId160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случаев, если допускается</w:t>
      </w:r>
      <w:r>
        <w:t xml:space="preserve"> ознакомление подозреваемого или обвиняемого с такими персональными данными;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3) обработка персональных данных осуществляется в соответствии с </w:t>
      </w:r>
      <w:hyperlink r:id="rId161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законодательством</w:t>
        </w:r>
      </w:hyperlink>
      <w:r>
        <w:t xml:space="preserve"> о противодействии легализации (отмыванию) доходов, полученных преступным путем, и финансированию терроризма;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доступ субъекта персональных данных к его персон</w:t>
      </w:r>
      <w:r>
        <w:t>альным данным нарушает права и законные интересы третьих лиц;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5) обработка персональных данных осуществляется в случаях, предусмотренных </w:t>
      </w:r>
      <w:hyperlink r:id="rId162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</w:t>
      </w:r>
      <w:r>
        <w:t>езаконного вмешательства.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32" w:name="P331"/>
      <w:bookmarkEnd w:id="32"/>
      <w: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bookmarkStart w:id="33" w:name="P333"/>
      <w:bookmarkEnd w:id="33"/>
      <w:r>
        <w:t>1. Обработка персональных данных в целях продвижения т</w:t>
      </w:r>
      <w:r>
        <w:t xml:space="preserve">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</w:t>
      </w:r>
      <w:r>
        <w:lastRenderedPageBreak/>
        <w:t xml:space="preserve">согласия субъекта персональных данных. Указанная </w:t>
      </w:r>
      <w:r>
        <w:t>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Оператор обязан немедленно прекратить по требованию субъекта персональных дан</w:t>
      </w:r>
      <w:r>
        <w:t xml:space="preserve">ных обработку его персональных данных, указанную в </w:t>
      </w:r>
      <w:hyperlink w:anchor="P333" w:tooltip="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16. Права субъектов персональных данных при принятии решений на основании исключительно автоматизированной обработки их персональных д</w:t>
      </w:r>
      <w:r>
        <w:t>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</w:t>
      </w:r>
      <w:r>
        <w:t xml:space="preserve">а исключением случаев, предусмотренных </w:t>
      </w:r>
      <w:hyperlink w:anchor="P339" w:tooltip="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4" w:name="P339"/>
      <w:bookmarkEnd w:id="34"/>
      <w: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</w:t>
      </w:r>
      <w:r>
        <w:t>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</w:t>
      </w:r>
      <w:r>
        <w:t>о обеспечению соблюдения прав и законных интересов субъекта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5" w:name="P340"/>
      <w:bookmarkEnd w:id="35"/>
      <w:r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</w:t>
      </w:r>
      <w:r>
        <w:t xml:space="preserve">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Оператор обязан рассмотреть возражение, указанно</w:t>
      </w:r>
      <w:r>
        <w:t xml:space="preserve">е в </w:t>
      </w:r>
      <w:hyperlink w:anchor="P340" w:tooltip="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">
        <w:r>
          <w:rPr>
            <w:color w:val="0000FF"/>
          </w:rPr>
          <w:t>части 3</w:t>
        </w:r>
      </w:hyperlink>
      <w:r>
        <w:t xml:space="preserve"> настоящей статьи,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17. Право на обжалование действий или бездействия оператора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</w:t>
      </w:r>
      <w:r>
        <w:t xml:space="preserve">о права и свободы, субъект персональных данных вправе обжаловать действия или бездействие оператора в уполномоченный </w:t>
      </w:r>
      <w:hyperlink r:id="rId164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</w:t>
      </w:r>
      <w:r>
        <w:t>ащите прав субъектов персональных данных или в судебном порядке.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jc w:val="center"/>
        <w:outlineLvl w:val="0"/>
      </w:pPr>
      <w:r>
        <w:t>Глава 4. ОБЯЗ</w:t>
      </w:r>
      <w:r>
        <w:t>АННОСТИ ОПЕРАТОРА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18. Обязанности оператора при сборе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16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w:anchor="P311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частью 7 статьи 14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Если в соответствии с федеральным законом предоставление персональных данных и (или) получение оператором согласия на обработку пер</w:t>
      </w:r>
      <w:r>
        <w:t>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:rsidR="00B2276A" w:rsidRDefault="003417F5">
      <w:pPr>
        <w:pStyle w:val="ConsPlusNormal0"/>
        <w:jc w:val="both"/>
      </w:pPr>
      <w:r>
        <w:t xml:space="preserve">(часть 2 в ред. Федерального </w:t>
      </w:r>
      <w:hyperlink r:id="rId16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6" w:name="P358"/>
      <w:bookmarkEnd w:id="36"/>
      <w:r>
        <w:t>3. Если персональные данные получены не от субъекта персональных данных, оператор, за исключением случаев, предусмотре</w:t>
      </w:r>
      <w:r>
        <w:t xml:space="preserve">нных </w:t>
      </w:r>
      <w:hyperlink w:anchor="P366" w:tooltip="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">
        <w:r>
          <w:rPr>
            <w:color w:val="0000FF"/>
          </w:rPr>
          <w:t>частью 4</w:t>
        </w:r>
      </w:hyperlink>
      <w:r>
        <w:t xml:space="preserve"> настоящей статьи, до начала обработки таких персональных </w:t>
      </w:r>
      <w:r>
        <w:t>данных обязан предоставить субъекту персональных данных следующую информацию: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наименование либо фамилия, имя, отчество и адрес оператора или его представителя;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цель обработки персональных данных и ее правовое основание;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2.1) перечень персональных дан</w:t>
      </w:r>
      <w:r>
        <w:t>ных;</w:t>
      </w:r>
    </w:p>
    <w:p w:rsidR="00B2276A" w:rsidRDefault="003417F5">
      <w:pPr>
        <w:pStyle w:val="ConsPlusNormal0"/>
        <w:jc w:val="both"/>
      </w:pPr>
      <w:r>
        <w:t xml:space="preserve">(п. 2.1 введен Федеральным </w:t>
      </w:r>
      <w:hyperlink r:id="rId16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предполагаемые пользователи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установ</w:t>
      </w:r>
      <w:r>
        <w:t>ленные настоящим Федеральным законом права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источник получения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7" w:name="P366"/>
      <w:bookmarkEnd w:id="37"/>
      <w:r>
        <w:t xml:space="preserve">4. Оператор освобождается от обязанности предоставить субъекту персональных данных сведения, предусмотренные </w:t>
      </w:r>
      <w:hyperlink w:anchor="P358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>частью 3</w:t>
        </w:r>
      </w:hyperlink>
      <w:r>
        <w:t xml:space="preserve"> настоящей статьи, в случаях, если: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субъект персональных данных уведомлен об осуществлении обработки его персональных данных соответствующим оператором;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персональные данные получены оператором на основании федерального закона или в связ</w:t>
      </w:r>
      <w:r>
        <w:t>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обработка персональных данных, разрешенных субъектом персональных данных для распространения, осуществляется с соблюд</w:t>
      </w:r>
      <w:r>
        <w:t xml:space="preserve">ением запретов и условий, предусмотренных </w:t>
      </w:r>
      <w:hyperlink w:anchor="P218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jc w:val="both"/>
      </w:pPr>
      <w:r>
        <w:t>(п. 3 в ред. Федера</w:t>
      </w:r>
      <w:r>
        <w:t xml:space="preserve">льного </w:t>
      </w:r>
      <w:hyperlink r:id="rId168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4) оператор осуществляет обработку персональных данных для статистических или иных исследовательских целей, для осуществления профессиональной </w:t>
      </w:r>
      <w:hyperlink r:id="rId169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либо н</w:t>
      </w:r>
      <w:r>
        <w:t xml:space="preserve">аучной, литературной или иной творческой деятельности, если при этом не нарушаются права и </w:t>
      </w:r>
      <w:r>
        <w:lastRenderedPageBreak/>
        <w:t>законные интересы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5) предоставление субъекту персональных данных сведений, предусмотренных </w:t>
      </w:r>
      <w:hyperlink w:anchor="P358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 xml:space="preserve">частью </w:t>
        </w:r>
        <w:r>
          <w:rPr>
            <w:color w:val="0000FF"/>
          </w:rPr>
          <w:t>3</w:t>
        </w:r>
      </w:hyperlink>
      <w:r>
        <w:t xml:space="preserve"> настоящей статьи, нарушает права и законные интересы третьих лиц.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38" w:name="P373"/>
      <w:bookmarkEnd w:id="38"/>
      <w:r>
        <w:t>5. При сборе персональных данных, в том числе посредством информационно-телекоммуникационной сети "Интернет", запись, систематизация, накопление, хранение, уточнение (обновление, изменение</w:t>
      </w:r>
      <w:r>
        <w:t xml:space="preserve">), извлечение персональных данных граждан Российской Федерации с использованием баз данных, находящихся за пределами территории Российской Федерации, не допускаются, за исключением случаев, указанных в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, </w:t>
      </w:r>
      <w:hyperlink w:anchor="P103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>
        <w:r>
          <w:rPr>
            <w:color w:val="0000FF"/>
          </w:rPr>
          <w:t>3</w:t>
        </w:r>
      </w:hyperlink>
      <w:r>
        <w:t xml:space="preserve">, </w:t>
      </w:r>
      <w:hyperlink w:anchor="P107" w:tooltip="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">
        <w:r>
          <w:rPr>
            <w:color w:val="0000FF"/>
          </w:rPr>
          <w:t>4</w:t>
        </w:r>
      </w:hyperlink>
      <w:r>
        <w:t>,</w:t>
      </w:r>
      <w:r>
        <w:t xml:space="preserve"> </w:t>
      </w:r>
      <w:hyperlink w:anchor="P116" w:tooltip="8)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">
        <w:r>
          <w:rPr>
            <w:color w:val="0000FF"/>
          </w:rPr>
          <w:t>8 части 1 статьи 6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jc w:val="both"/>
      </w:pPr>
      <w:r>
        <w:t xml:space="preserve">(часть 5 в ред. Федерального </w:t>
      </w:r>
      <w:hyperlink r:id="rId170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23-ФЗ)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39" w:name="P376"/>
      <w:bookmarkEnd w:id="39"/>
      <w: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(введена Федеральным </w:t>
      </w:r>
      <w:hyperlink r:id="rId17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bookmarkStart w:id="40" w:name="P380"/>
      <w:bookmarkEnd w:id="40"/>
      <w:r>
        <w:t>1. Оператор обязан принимать меры, необходимые и достаточные для обеспечения вы</w:t>
      </w:r>
      <w:r>
        <w:t>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</w:t>
      </w:r>
      <w:r>
        <w:t>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мерам, в частности, относятся:</w:t>
      </w:r>
    </w:p>
    <w:p w:rsidR="00B2276A" w:rsidRDefault="003417F5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7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назначение оператором, являющимся юридическим лицом, ответственного за организацию о</w:t>
      </w:r>
      <w:r>
        <w:t>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</w:t>
      </w:r>
      <w:r>
        <w:t>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</w:t>
      </w:r>
      <w:r>
        <w:t>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</w:t>
      </w:r>
      <w:r>
        <w:t xml:space="preserve">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</w:p>
    <w:p w:rsidR="00B2276A" w:rsidRDefault="003417F5">
      <w:pPr>
        <w:pStyle w:val="ConsPlusNormal0"/>
        <w:jc w:val="both"/>
      </w:pPr>
      <w:r>
        <w:t xml:space="preserve">(п. 2 в ред. Федерального </w:t>
      </w:r>
      <w:hyperlink r:id="rId17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применение правовых, организационных и технических мер по обеспечению безопасности персональных данных в</w:t>
      </w:r>
      <w:r>
        <w:t xml:space="preserve"> соответствии со </w:t>
      </w:r>
      <w:hyperlink w:anchor="P395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4) осуществление внутреннего контроля и (или) аудита соответствия обработки </w:t>
      </w:r>
      <w:r>
        <w:lastRenderedPageBreak/>
        <w:t>персона</w:t>
      </w:r>
      <w:r>
        <w:t>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оценка вреда в соо</w:t>
      </w:r>
      <w:r>
        <w:t xml:space="preserve">тветствии с </w:t>
      </w:r>
      <w:hyperlink r:id="rId174" w:tooltip="Приказ Роскомнадзора от 27.10.2022 N 178 &quot;Об утверждении Требований к оценке вреда, который может быть причинен субъектам персональных данных в случае нарушения Федерального закона &quot;О персональных данных&quot; (Зарегистрировано в Минюсте России 28.11.2022 N 71166) 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данных, который может быт</w:t>
      </w:r>
      <w:r>
        <w:t>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B2276A" w:rsidRDefault="003417F5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17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</w:t>
      </w:r>
      <w:r>
        <w:t xml:space="preserve">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Оператор обязан опубликовать или иным образом обеспечить неограниченный доступ к документу</w:t>
      </w:r>
      <w:r>
        <w:t xml:space="preserve">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</w:t>
      </w:r>
      <w:r>
        <w:t>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"Интернет", с использованием которых осуществляется сбор персональных данных, документ</w:t>
      </w:r>
      <w:r>
        <w:t>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</w:t>
      </w:r>
      <w:r>
        <w:t>елекоммуникационной сети.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Правительство Российской Федерации устанавлив</w:t>
      </w:r>
      <w:r>
        <w:t xml:space="preserve">ает </w:t>
      </w:r>
      <w:hyperlink r:id="rId177" w:tooltip="Постановление Правительства РФ от 21.03.2012 N 211 (ред. от 15.04.2019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настоящим Федеральным законом и принятым</w:t>
      </w:r>
      <w:r>
        <w:t>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4. Оператор обязан представить документы и локальные акты, указанные в </w:t>
      </w:r>
      <w:hyperlink w:anchor="P380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настоящей стать</w:t>
      </w:r>
      <w:r>
        <w:t xml:space="preserve">и, и (или) иным образом подтвердить принятие мер, указанных в </w:t>
      </w:r>
      <w:hyperlink w:anchor="P380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настоящей статьи, по запросу уполномоченного органа по защите прав субъектов персональных данных.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41" w:name="P395"/>
      <w:bookmarkEnd w:id="41"/>
      <w:r>
        <w:t>Статья 19. Меры по обеспечению безопасности персон</w:t>
      </w:r>
      <w:r>
        <w:t>альных данных при их обработке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</w:t>
      </w:r>
      <w:r>
        <w:t xml:space="preserve">х от неправомерного или случайного доступа к ним, уничтожения, изменения, </w:t>
      </w:r>
      <w:r>
        <w:lastRenderedPageBreak/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Обеспечение безопасности пе</w:t>
      </w:r>
      <w:r>
        <w:t>рсональных данных достигается, в частности: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применением организационных и технических мер</w:t>
      </w:r>
      <w:r>
        <w:t xml:space="preserve">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</w:t>
      </w:r>
      <w:r>
        <w:t>ерации уровни защищенности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применением прошедших в установленном порядке процедуру оценки соответствия средств защиты информации;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3.1) применением для уничтожения персональных данных прошедших в установленном порядке процедуру оценк</w:t>
      </w:r>
      <w:r>
        <w:t>и соответствия средств защиты информации, в составе которых реализована функция уничтожения информации;</w:t>
      </w:r>
    </w:p>
    <w:p w:rsidR="00B2276A" w:rsidRDefault="003417F5">
      <w:pPr>
        <w:pStyle w:val="ConsPlusNormal0"/>
        <w:jc w:val="both"/>
      </w:pPr>
      <w:r>
        <w:t xml:space="preserve">(п. 3.1 введен Федеральным </w:t>
      </w:r>
      <w:hyperlink r:id="rId179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законом</w:t>
        </w:r>
      </w:hyperlink>
      <w:r>
        <w:t xml:space="preserve"> от 08.08.2024 N 233-ФЗ)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5) учетом машинных носителей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обнаружен</w:t>
      </w:r>
      <w:r>
        <w:t>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</w:t>
      </w:r>
      <w:r>
        <w:t>ты в них;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30.12.2020 N 515-ФЗ)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восстановлением персональных данных, модифицированных или уничтоженн</w:t>
      </w:r>
      <w:r>
        <w:t>ых вследствие несанкционированного доступа к ним;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</w:t>
      </w:r>
      <w:r>
        <w:t>и в информационной системе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2" w:name="P413"/>
      <w:bookmarkEnd w:id="42"/>
      <w:r>
        <w:t>3. Правительство Российской Федерации с учетом возможного в</w:t>
      </w:r>
      <w:r>
        <w:t>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 xml:space="preserve">1) </w:t>
      </w:r>
      <w:hyperlink r:id="rId18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уровни защищенности</w:t>
        </w:r>
      </w:hyperlink>
      <w:r>
        <w:t xml:space="preserve"> персональных данных при их обработке в информационных системах персональных данных в зависимости от угроз безопасности этих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2) </w:t>
      </w:r>
      <w:hyperlink r:id="rId182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3) </w:t>
      </w:r>
      <w:hyperlink r:id="rId183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</w:t>
      </w:r>
      <w:r>
        <w:t>м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4. Состав и содержание необходимых для выполнения установленных Правительством Российской Федерации в соответствии с </w:t>
      </w:r>
      <w:hyperlink w:anchor="P413" w:tooltip="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">
        <w:r>
          <w:rPr>
            <w:color w:val="0000FF"/>
          </w:rPr>
          <w:t>частью 3</w:t>
        </w:r>
      </w:hyperlink>
      <w:r>
        <w:t xml:space="preserve"> настоящей статьи требований к защите персональных данных для каждого и</w:t>
      </w:r>
      <w:r>
        <w:t xml:space="preserve">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</w:t>
      </w:r>
      <w:hyperlink r:id="rId184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</w:t>
      </w:r>
      <w:r>
        <w:t xml:space="preserve">асти обеспечения безопасности, и федеральным </w:t>
      </w:r>
      <w:hyperlink r:id="rId185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3" w:name="P418"/>
      <w:bookmarkEnd w:id="43"/>
      <w:r>
        <w:t>5. Федеральные органы исполнительн</w:t>
      </w:r>
      <w:r>
        <w:t xml:space="preserve">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</w:t>
      </w:r>
      <w:r>
        <w:t>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</w:t>
      </w:r>
      <w:r>
        <w:t>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4" w:name="P419"/>
      <w:bookmarkEnd w:id="44"/>
      <w:r>
        <w:t>6. Наряду с угрозами безопасности персональных данных, определенных в нормативных правовых актах, принятых в со</w:t>
      </w:r>
      <w:r>
        <w:t xml:space="preserve">ответствии с </w:t>
      </w:r>
      <w:hyperlink w:anchor="P418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частью 5</w:t>
        </w:r>
      </w:hyperlink>
      <w:r>
        <w:t xml:space="preserve">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</w:t>
      </w:r>
      <w:r>
        <w:t>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персональных данных, характера и способов их обработки</w:t>
      </w:r>
      <w:r>
        <w:t>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 Проекты нормативных правовых актов, указанных в </w:t>
      </w:r>
      <w:hyperlink w:anchor="P418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части 5</w:t>
        </w:r>
      </w:hyperlink>
      <w:r>
        <w:t xml:space="preserve">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</w:t>
      </w:r>
      <w:r>
        <w:t xml:space="preserve">исполнительной власти, уполномоченным в области противодействия техническим разведкам и технической защиты информации. Проекты решений, указанных в </w:t>
      </w:r>
      <w:hyperlink w:anchor="P419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подлежат согласованию с федеральным органом и</w:t>
      </w:r>
      <w:r>
        <w:t xml:space="preserve">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</w:t>
      </w:r>
      <w:hyperlink r:id="rId186" w:tooltip="Постановление Правительства РФ от 18.09.2012 N 940 &quot;Об утверждении Правил согласования проектов решений ассоциаций, союзов и иных объединений операторов об определении дополнительных угроз безопасности персональных данных, актуальных при обработке персональных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Решение федерального органа исполнительной власти, уполномоченного в области обеспечения безопасности, и феде</w:t>
      </w:r>
      <w:r>
        <w:t xml:space="preserve">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</w:t>
      </w:r>
      <w:hyperlink w:anchor="P419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</w:t>
      </w:r>
      <w:r>
        <w:lastRenderedPageBreak/>
        <w:t>до</w:t>
      </w:r>
      <w:r>
        <w:t>лжно быть мотивированным.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государственных информационных системах пе</w:t>
      </w:r>
      <w:r>
        <w:t xml:space="preserve">рсональных данных,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</w:t>
      </w:r>
      <w:hyperlink r:id="rId187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обеспечения безопасности</w:t>
      </w:r>
      <w:r>
        <w:t xml:space="preserve">, в пределах его полномочий. Указанные контроль и надзор также осуществляются федеральным </w:t>
      </w:r>
      <w:hyperlink r:id="rId188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информации, в пределах его </w:t>
      </w:r>
      <w:r>
        <w:t>полномочий без права ознакомления с персональными данными, обрабатываемыми в информационных системах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8 в ред. Федерального </w:t>
      </w:r>
      <w:hyperlink r:id="rId189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08.08.2024 N 233-ФЗ)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9. Решением Правительства Российской Федерации с учетом значимости и содержания обрабатываемых персональных данных федеральный </w:t>
      </w:r>
      <w:hyperlink r:id="rId190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обеспечения</w:t>
      </w:r>
      <w:r>
        <w:t xml:space="preserve"> безопасности, может быть наделен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</w:t>
      </w:r>
      <w:r>
        <w:t>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данных. Решением Правительства Российской Федерации с учетом значимости и содержания обрабатываемых пер</w:t>
      </w:r>
      <w:r>
        <w:t xml:space="preserve">сональных данных федеральный </w:t>
      </w:r>
      <w:hyperlink r:id="rId191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противодействия техническим разведкам и технической защиты информации, также может быть наделен указанными полномочиями без права ознакомления с перс</w:t>
      </w:r>
      <w:r>
        <w:t>ональными данными, обрабатываемыми в информационных системах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9 в ред. Федерального </w:t>
      </w:r>
      <w:hyperlink r:id="rId192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</w:t>
      </w:r>
      <w:r>
        <w:t>.2024 N 233-ФЗ)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10. Использование и хранение биометрических персональных данных вне информационных систем персональных данных могут осуществляться только на таких </w:t>
      </w:r>
      <w:hyperlink r:id="rId193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материальных носителях</w:t>
        </w:r>
      </w:hyperlink>
      <w:r>
        <w:t xml:space="preserve"> информации и с применением такой </w:t>
      </w:r>
      <w:hyperlink r:id="rId194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технологии</w:t>
        </w:r>
      </w:hyperlink>
      <w:r>
        <w:t xml:space="preserve">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11. Д</w:t>
      </w:r>
      <w:r>
        <w:t>ля целей настоящей статьи 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</w:t>
      </w:r>
      <w:r>
        <w:t>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</w:t>
      </w:r>
      <w:r>
        <w:t>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5" w:name="P427"/>
      <w:bookmarkEnd w:id="45"/>
      <w:r>
        <w:t xml:space="preserve">12. Оператор обязан в </w:t>
      </w:r>
      <w:hyperlink r:id="rId195" w:tooltip="Приказ ФСБ России от 13.02.2023 N 77 &quot;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">
        <w:r>
          <w:rPr>
            <w:color w:val="0000FF"/>
          </w:rPr>
          <w:t>порядке</w:t>
        </w:r>
      </w:hyperlink>
      <w:r>
        <w:t>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</w:t>
      </w:r>
      <w:r>
        <w:t xml:space="preserve">енной системой обнаружения, предупреждения и ликвидации последствий </w:t>
      </w:r>
      <w:r>
        <w:lastRenderedPageBreak/>
        <w:t>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</w:t>
      </w:r>
      <w:r>
        <w:t>оступ)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12 введена Федеральным </w:t>
      </w:r>
      <w:hyperlink r:id="rId19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6" w:name="P429"/>
      <w:bookmarkEnd w:id="46"/>
      <w:r>
        <w:t xml:space="preserve">13. Указанная в </w:t>
      </w:r>
      <w:hyperlink w:anchor="P427" w:tooltip="12.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">
        <w:r>
          <w:rPr>
            <w:color w:val="0000FF"/>
          </w:rPr>
          <w:t>части 12</w:t>
        </w:r>
      </w:hyperlink>
      <w:r>
        <w:t xml:space="preserve"> настоящей статьи информация (за ис</w:t>
      </w:r>
      <w:r>
        <w:t>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>(часть 13 введена Федера</w:t>
      </w:r>
      <w:r>
        <w:t xml:space="preserve">льным </w:t>
      </w:r>
      <w:hyperlink r:id="rId19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14. Порядок передачи информации в соответствии с </w:t>
      </w:r>
      <w:hyperlink w:anchor="P429" w:tooltip="13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">
        <w:r>
          <w:rPr>
            <w:color w:val="0000FF"/>
          </w:rPr>
          <w:t>ча</w:t>
        </w:r>
        <w:r>
          <w:rPr>
            <w:color w:val="0000FF"/>
          </w:rPr>
          <w:t>стью 13</w:t>
        </w:r>
      </w:hyperlink>
      <w:r>
        <w:t xml:space="preserve"> настоящей статьи устанавливается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14 введена Федеральным </w:t>
      </w:r>
      <w:hyperlink r:id="rId19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15. Оператор обязан обрабатывать персональные данные сотрудников органов федеральной службы безопасности</w:t>
      </w:r>
      <w:r>
        <w:t>, лиц, оказывающих или оказывавших им содействие на конфиденциальной основе, подлежащих государственной защите судей, должностных лиц правоохранительных и контролирующих органов, сотрудников органов внешней разведки Российской Федерации, лиц, оказывающих и</w:t>
      </w:r>
      <w:r>
        <w:t>ли оказывавших им содействие на конфиденциальной основе, объектов государственной охраны и членов их семей, сотрудников органов государственной охраны, лиц, оказывающих или оказывавших им содействие на конфиденциальной основе, подлежащих государственной за</w:t>
      </w:r>
      <w:r>
        <w:t xml:space="preserve">щите потерпевших, свидетелей и иных участников уголовного судопроизводства, сотрудников органов внутренних дел, лиц, оказывающих или оказывавших им содействие на конфиденциальной основе, с учетом требований, предусмотренных соответственно Федеральным </w:t>
      </w:r>
      <w:hyperlink r:id="rId199" w:tooltip="Федеральный закон от 03.04.1995 N 40-ФЗ (ред. от 28.02.2025) &quot;О федеральной службе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3 апреля 1995 года N 40-ФЗ "О фед</w:t>
      </w:r>
      <w:r>
        <w:t xml:space="preserve">еральной службе безопасности", Федеральным </w:t>
      </w:r>
      <w:hyperlink r:id="rId200" w:tooltip="Федеральный закон от 20.04.1995 N 45-ФЗ (ред. от 28.02.2025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 года N 45-ФЗ "О государственной защите судей, должностных лиц правоохранительных и контролирующих органов", Федеральным </w:t>
      </w:r>
      <w:hyperlink r:id="rId201" w:tooltip="Федеральный закон от 10.01.1996 N 5-ФЗ (ред. от 28.02.2025) &quot;О внешней разведке&quot; {КонсультантПлюс}">
        <w:r>
          <w:rPr>
            <w:color w:val="0000FF"/>
          </w:rPr>
          <w:t>законом</w:t>
        </w:r>
      </w:hyperlink>
      <w:r>
        <w:t xml:space="preserve"> от 10 января 1996 года N 5-ФЗ "О внешней разведке", Федеральным </w:t>
      </w:r>
      <w:hyperlink r:id="rId202" w:tooltip="Федеральный закон от 27.05.1996 N 57-ФЗ (ред. от 28.02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охране", Федеральным </w:t>
      </w:r>
      <w:hyperlink r:id="rId203" w:tooltip="Федеральный закон от 20.08.2004 N 119-ФЗ (ред. от 28.02.2025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уголовного судопроизводства", Федеральным </w:t>
      </w:r>
      <w:hyperlink r:id="rId204" w:tooltip="Федеральный закон от 07.02.2011 N 3-ФЗ (ред. от 28.02.2025) &quot;О полиции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полиции".</w:t>
      </w:r>
    </w:p>
    <w:p w:rsidR="00B2276A" w:rsidRDefault="003417F5">
      <w:pPr>
        <w:pStyle w:val="ConsPlusNormal0"/>
        <w:jc w:val="both"/>
      </w:pPr>
      <w:r>
        <w:t xml:space="preserve">(часть 15 введена Федеральным </w:t>
      </w:r>
      <w:hyperlink r:id="rId205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</w:t>
      </w:r>
      <w:r>
        <w:t>5 N 23-ФЗ)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20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1. Оператор обязан сообщить в порядке, предусмотренном </w:t>
      </w:r>
      <w:hyperlink w:anchor="P300" w:tooltip="Статья 14. Право субъекта персональных данных на доступ к его персональным данным">
        <w:r>
          <w:rPr>
            <w:color w:val="0000FF"/>
          </w:rPr>
          <w:t>статьей 14</w:t>
        </w:r>
      </w:hyperlink>
      <w:r>
        <w:t xml:space="preserve"> настоящего Федерального закона</w:t>
      </w:r>
      <w:r>
        <w:t xml:space="preserve"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</w:t>
      </w:r>
      <w:r>
        <w:lastRenderedPageBreak/>
        <w:t>обращении субъекта п</w:t>
      </w:r>
      <w:r>
        <w:t>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</w:t>
      </w:r>
      <w: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</w:t>
      </w:r>
      <w:r>
        <w:t xml:space="preserve">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w:anchor="P324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части 8 статьи 14</w:t>
        </w:r>
      </w:hyperlink>
      <w:r>
        <w:t xml:space="preserve"> настоящего Федерального закона или иного федерального закона, являющееся основанием для такого отказа, в срок</w:t>
      </w:r>
      <w:r>
        <w:t>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</w:t>
      </w:r>
      <w:r>
        <w:t>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</w:t>
      </w:r>
      <w:r>
        <w:t>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</w:t>
      </w:r>
      <w:r>
        <w:t xml:space="preserve">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</w:t>
      </w:r>
      <w:r>
        <w:t>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</w:t>
      </w:r>
      <w:r>
        <w:t>ры для уведомления третьих лиц, которым персональные данные этого субъекта были переданы.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4. Оператор обязан сообщить в уполномоченный </w:t>
      </w:r>
      <w:hyperlink r:id="rId209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</w:t>
      </w:r>
      <w:r>
        <w:t>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21. Обязанности оператора по устранению нарушений законодательства, допущенных при обработке персональных данных, по уточнени</w:t>
      </w:r>
      <w:r>
        <w:t>ю, блокированию и уничтожению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 ред. Федерального </w:t>
      </w:r>
      <w:hyperlink r:id="rId21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lastRenderedPageBreak/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</w:t>
      </w:r>
      <w:r>
        <w:t xml:space="preserve">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</w:t>
      </w:r>
      <w:r>
        <w:t xml:space="preserve">обеспечить их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</w:t>
      </w:r>
      <w:r>
        <w:t>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</w:t>
      </w:r>
      <w:r>
        <w:t>у персональных данных, или обеспечить их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</w:t>
      </w:r>
      <w:r>
        <w:t>сональных данных не нарушает права и законные интересы субъекта персональных данных или третьих лиц.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</w:t>
      </w:r>
      <w:r>
        <w:t>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сведений и снять блоки</w:t>
      </w:r>
      <w:r>
        <w:t>рование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7" w:name="P454"/>
      <w:bookmarkEnd w:id="47"/>
      <w: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</w:t>
      </w:r>
      <w:r>
        <w:t xml:space="preserve">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невозможно, оператор в </w:t>
      </w:r>
      <w:r>
        <w:t>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персональных данных опер</w:t>
      </w:r>
      <w:r>
        <w:t>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</w:t>
      </w:r>
      <w:r>
        <w:t>ченным органом по защите прав субъектов персональных данных, также указанный орган.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8" w:name="P455"/>
      <w:bookmarkEnd w:id="48"/>
      <w:r>
        <w:t>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</w:t>
      </w:r>
      <w:r>
        <w:t>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</w:t>
      </w:r>
      <w:r>
        <w:t>ых: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</w:t>
      </w:r>
      <w:r>
        <w:lastRenderedPageBreak/>
        <w:t>нанесенном правам субъектов персональных данных, о принятых мерах по устранению пос</w:t>
      </w:r>
      <w:r>
        <w:t>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в течение семид</w:t>
      </w:r>
      <w:r>
        <w:t>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B2276A" w:rsidRDefault="003417F5">
      <w:pPr>
        <w:pStyle w:val="ConsPlusNormal0"/>
        <w:jc w:val="both"/>
      </w:pPr>
      <w:r>
        <w:t xml:space="preserve">(часть 3.1 введена Федеральным </w:t>
      </w:r>
      <w:hyperlink r:id="rId21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В случае достижения цели обработки персональных данных оператор обязан прекратить обработку персональных данных или обеспечить е</w:t>
      </w:r>
      <w:r>
        <w:t>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</w:t>
      </w:r>
      <w:r>
        <w:t>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</w:t>
      </w:r>
      <w:r>
        <w:t>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</w:t>
      </w:r>
      <w:r>
        <w:t>едеральными законами.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</w:t>
      </w:r>
      <w:r>
        <w:t>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</w:t>
      </w:r>
      <w:r>
        <w:t>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</w:t>
      </w:r>
      <w:r>
        <w:t xml:space="preserve">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</w:t>
      </w:r>
      <w:r>
        <w:t>аконом или другими федеральными законами.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49" w:name="P461"/>
      <w:bookmarkEnd w:id="49"/>
      <w: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</w:t>
      </w:r>
      <w:r>
        <w:t xml:space="preserve">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</w:t>
      </w:r>
      <w:hyperlink w:anchor="P102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пунктами 2</w:t>
        </w:r>
      </w:hyperlink>
      <w:r>
        <w:t xml:space="preserve"> - </w:t>
      </w:r>
      <w:hyperlink w:anchor="P123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80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частью 2 статьи 10</w:t>
        </w:r>
      </w:hyperlink>
      <w:r>
        <w:t xml:space="preserve"> и </w:t>
      </w:r>
      <w:hyperlink w:anchor="P250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 статьи 11</w:t>
        </w:r>
      </w:hyperlink>
      <w:r>
        <w:t xml:space="preserve"> настоящего Федерального зако</w:t>
      </w:r>
      <w:r>
        <w:t>на.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B2276A" w:rsidRDefault="003417F5">
      <w:pPr>
        <w:pStyle w:val="ConsPlusNormal0"/>
        <w:jc w:val="both"/>
      </w:pPr>
      <w:r>
        <w:t xml:space="preserve">(часть </w:t>
      </w:r>
      <w:r>
        <w:t xml:space="preserve">5.1 введена Федеральным </w:t>
      </w:r>
      <w:hyperlink r:id="rId21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6. В случае отсутствия возможности уничтожения персональных данных в т</w:t>
      </w:r>
      <w:r>
        <w:t xml:space="preserve">ечение срока, </w:t>
      </w:r>
      <w:r>
        <w:lastRenderedPageBreak/>
        <w:t xml:space="preserve">указанного в </w:t>
      </w:r>
      <w:hyperlink w:anchor="P454" w:tooltip="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перс">
        <w:r>
          <w:rPr>
            <w:color w:val="0000FF"/>
          </w:rPr>
          <w:t>частях 3</w:t>
        </w:r>
      </w:hyperlink>
      <w:r>
        <w:t xml:space="preserve"> - </w:t>
      </w:r>
      <w:hyperlink w:anchor="P461" w:tooltip="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">
        <w:r>
          <w:rPr>
            <w:color w:val="0000FF"/>
          </w:rPr>
          <w:t>5.1</w:t>
        </w:r>
      </w:hyperlink>
      <w:r>
        <w:t xml:space="preserve"> настоящей статьи, оператор осуществляет блокирование таких персональных данных или обеспечивает их блокирование (если обработка персональных</w:t>
      </w:r>
      <w:r>
        <w:t xml:space="preserve">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7. Подтверждение уничтожения персональных данных в случаях, предусмотренных настоящей статьей, осуществляется в соответстви</w:t>
      </w:r>
      <w:r>
        <w:t xml:space="preserve">и с </w:t>
      </w:r>
      <w:hyperlink r:id="rId215" w:tooltip="Приказ Роскомнадзора от 28.10.2022 N 179 &quot;Об утверждении Требований к подтверждению уничтожения персональных данных&quot; (Зарегистрировано в Минюсте России 28.11.2022 N 71167) {КонсультантПлюс}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7 введена Федеральным </w:t>
      </w:r>
      <w:hyperlink r:id="rId21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bookmarkStart w:id="50" w:name="P468"/>
      <w:bookmarkEnd w:id="50"/>
      <w:r>
        <w:t>Статья 22. Уведомление об обработке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bookmarkStart w:id="51" w:name="P470"/>
      <w:bookmarkEnd w:id="51"/>
      <w:r>
        <w:t>1. Оператор до начала обработки персональных данных обязан уведомить уполномоченный орган по защите прав</w:t>
      </w:r>
      <w:r>
        <w:t xml:space="preserve"> субъектов персональных данных о своем намерении осуществлять обработку персональных данных, за исключением случаев, предусмотренных </w:t>
      </w:r>
      <w:hyperlink w:anchor="P471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2" w:name="P471"/>
      <w:bookmarkEnd w:id="52"/>
      <w:r>
        <w:t>2.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1) - 6) утратили силу с 1 </w:t>
      </w:r>
      <w:r>
        <w:t xml:space="preserve">сентября 2022 года. - Федеральный </w:t>
      </w:r>
      <w:hyperlink r:id="rId21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</w:t>
        </w:r>
      </w:hyperlink>
      <w:r>
        <w:t xml:space="preserve"> от 14.07.2022 N 266-ФЗ;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включенных в государственные информационные системы персона</w:t>
      </w:r>
      <w:r>
        <w:t>льных данных, созданные в целях защиты безопасности государства и общественного порядка;</w:t>
      </w:r>
    </w:p>
    <w:p w:rsidR="00B2276A" w:rsidRDefault="003417F5">
      <w:pPr>
        <w:pStyle w:val="ConsPlusNormal0"/>
        <w:jc w:val="both"/>
      </w:pPr>
      <w:r>
        <w:t xml:space="preserve">(п. 7 в ред. Федерального </w:t>
      </w:r>
      <w:hyperlink r:id="rId21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</w:t>
      </w:r>
      <w:r>
        <w:t>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в случае,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B2276A" w:rsidRDefault="003417F5">
      <w:pPr>
        <w:pStyle w:val="ConsPlusNormal0"/>
        <w:jc w:val="both"/>
      </w:pPr>
      <w:r>
        <w:t xml:space="preserve">(п. 8 в ред. Федерального </w:t>
      </w:r>
      <w:hyperlink r:id="rId21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9) обрабатываемых в случаях, предусмотренных </w:t>
      </w:r>
      <w:hyperlink r:id="rId220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B2276A" w:rsidRDefault="003417F5">
      <w:pPr>
        <w:pStyle w:val="ConsPlusNormal0"/>
        <w:jc w:val="both"/>
      </w:pPr>
      <w:r>
        <w:t xml:space="preserve">(п. 9 введен Федеральным </w:t>
      </w:r>
      <w:hyperlink r:id="rId22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3" w:name="P479"/>
      <w:bookmarkEnd w:id="53"/>
      <w:r>
        <w:t xml:space="preserve">3. Уведомление, предусмотренное </w:t>
      </w:r>
      <w:hyperlink w:anchor="P470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частью 1</w:t>
        </w:r>
      </w:hyperlink>
      <w:r>
        <w:t xml:space="preserve">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</w:t>
      </w:r>
      <w:r>
        <w:t>олжно содержать следующие сведения: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наименование (фамилия, имя, отчество), адрес оператора;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цель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4" w:name="P483"/>
      <w:bookmarkEnd w:id="54"/>
      <w:r>
        <w:t xml:space="preserve">3) - 6) утратили силу с 1 сентября 2022 года. - Федеральный </w:t>
      </w:r>
      <w:hyperlink r:id="rId22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</w:t>
        </w:r>
      </w:hyperlink>
      <w:r>
        <w:t xml:space="preserve"> от 14.07.2022 N 266-ФЗ;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5" w:name="P484"/>
      <w:bookmarkEnd w:id="55"/>
      <w:r>
        <w:lastRenderedPageBreak/>
        <w:t xml:space="preserve">7) описание мер, предусмотренных </w:t>
      </w:r>
      <w:hyperlink w:anchor="P376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статьями 18.1</w:t>
        </w:r>
      </w:hyperlink>
      <w:r>
        <w:t xml:space="preserve"> и </w:t>
      </w:r>
      <w:hyperlink w:anchor="P395" w:tooltip="Статья 19. Меры по обеспечению безопасности персональных данных при их обработке">
        <w:r>
          <w:rPr>
            <w:color w:val="0000FF"/>
          </w:rPr>
          <w:t>19</w:t>
        </w:r>
      </w:hyperlink>
      <w:r>
        <w:t xml:space="preserve"> настоящего Федерального закона, в том числе</w:t>
      </w:r>
      <w:r>
        <w:t xml:space="preserve"> сведения о наличии шифровальных (криптографических) средств и наименования этих средств;</w:t>
      </w:r>
    </w:p>
    <w:p w:rsidR="00B2276A" w:rsidRDefault="003417F5">
      <w:pPr>
        <w:pStyle w:val="ConsPlusNormal0"/>
        <w:jc w:val="both"/>
      </w:pPr>
      <w:r>
        <w:t xml:space="preserve">(п. 7 в ред. Федерального </w:t>
      </w:r>
      <w:hyperlink r:id="rId22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6" w:name="P486"/>
      <w:bookmarkEnd w:id="56"/>
      <w:r>
        <w:t>7.1) фамилия, имя, отчество физического лица или наименование юридического лица, ответственных за организацию обрабо</w:t>
      </w:r>
      <w:r>
        <w:t>тки персональных данных, и номера их контактных телефонов, почтовые адреса и адреса электронной почты;</w:t>
      </w:r>
    </w:p>
    <w:p w:rsidR="00B2276A" w:rsidRDefault="003417F5">
      <w:pPr>
        <w:pStyle w:val="ConsPlusNormal0"/>
        <w:jc w:val="both"/>
      </w:pPr>
      <w:r>
        <w:t xml:space="preserve">(п. 7.1 введен Федеральным </w:t>
      </w:r>
      <w:hyperlink r:id="rId22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дата начала обработки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9) срок или условие прекращения обработки персональных </w:t>
      </w:r>
      <w:r>
        <w:t>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7" w:name="P490"/>
      <w:bookmarkEnd w:id="57"/>
      <w:r>
        <w:t>10) сведения о наличии или об отсутствии трансграничной передачи персональных данных в процессе их обработки;</w:t>
      </w:r>
    </w:p>
    <w:p w:rsidR="00B2276A" w:rsidRDefault="003417F5">
      <w:pPr>
        <w:pStyle w:val="ConsPlusNormal0"/>
        <w:jc w:val="both"/>
      </w:pPr>
      <w:r>
        <w:t xml:space="preserve">(п. 10 введен Федеральным </w:t>
      </w:r>
      <w:hyperlink r:id="rId22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10.1) сведения о месте нахождения базы данных информации, содержащей персональные данны</w:t>
      </w:r>
      <w:r>
        <w:t>е граждан Российской Федерации;</w:t>
      </w:r>
    </w:p>
    <w:p w:rsidR="00B2276A" w:rsidRDefault="003417F5">
      <w:pPr>
        <w:pStyle w:val="ConsPlusNormal0"/>
        <w:jc w:val="both"/>
      </w:pPr>
      <w:r>
        <w:t xml:space="preserve">(п. 10.1 введен Федеральным </w:t>
      </w:r>
      <w:hyperlink r:id="rId227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10.2) фамилия, имя, отчество физического </w:t>
      </w:r>
      <w:r>
        <w:t>лица или 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</w:p>
    <w:p w:rsidR="00B2276A" w:rsidRDefault="003417F5">
      <w:pPr>
        <w:pStyle w:val="ConsPlusNormal0"/>
        <w:jc w:val="both"/>
      </w:pPr>
      <w:r>
        <w:t xml:space="preserve">(п. 10.2 введен Федеральным </w:t>
      </w:r>
      <w:hyperlink r:id="rId22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8" w:name="P496"/>
      <w:bookmarkEnd w:id="58"/>
      <w:r>
        <w:t xml:space="preserve">11) сведения об обеспечении безопасности персональных данных в соответствии с </w:t>
      </w:r>
      <w:hyperlink r:id="rId229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:rsidR="00B2276A" w:rsidRDefault="003417F5">
      <w:pPr>
        <w:pStyle w:val="ConsPlusNormal0"/>
        <w:jc w:val="both"/>
      </w:pPr>
      <w:r>
        <w:t xml:space="preserve">(п. 11 введен Федеральным </w:t>
      </w:r>
      <w:hyperlink r:id="rId23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3.1. При предоставлении сведений, предусмотренных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</w:t>
        </w:r>
      </w:hyperlink>
      <w:r>
        <w:t xml:space="preserve">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обрабатываются, правовое основание обработки персональных данных, перечень действ</w:t>
      </w:r>
      <w:r>
        <w:t>ий с персональными данными, способы обработки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3.1 введена Федеральным </w:t>
      </w:r>
      <w:hyperlink r:id="rId231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</w:t>
      </w:r>
      <w:r>
        <w:t>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4. Уполномоченный </w:t>
      </w:r>
      <w:hyperlink r:id="rId232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в течение тридцати дней с даты поступления уведомления</w:t>
      </w:r>
      <w:r>
        <w:t xml:space="preserve"> об обработке персональных данных вносит сведения, указанные в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сведения о дате направления указанного уведомления в реестр операторов. Сведения, содержащиеся в реестре операторов, за исключением сведений о средства</w:t>
      </w:r>
      <w:r>
        <w:t>х обеспечения безопасности персональных данных при их обработке, являются общедоступными.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59" w:name="P501"/>
      <w:bookmarkEnd w:id="59"/>
      <w:r>
        <w:t xml:space="preserve">4.1.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</w:t>
      </w:r>
      <w:r>
        <w:lastRenderedPageBreak/>
        <w:t>пер</w:t>
      </w:r>
      <w:r>
        <w:t xml:space="preserve">сональных данных исключает сведения, указанные в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из реестра операторов.</w:t>
      </w:r>
    </w:p>
    <w:p w:rsidR="00B2276A" w:rsidRDefault="003417F5">
      <w:pPr>
        <w:pStyle w:val="ConsPlusNormal0"/>
        <w:jc w:val="both"/>
      </w:pPr>
      <w:r>
        <w:t xml:space="preserve">(часть 4.1 введена Федеральным </w:t>
      </w:r>
      <w:hyperlink r:id="rId23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</w:t>
      </w:r>
      <w:r>
        <w:t>едений в реестр операторов.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6. В случае предоставления неполных или недостоверных сведений, указанных в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уполномоченный орган по защите прав субъектов персональных данных вправе требовать от оператора уточнения предоставлен</w:t>
      </w:r>
      <w:r>
        <w:t>ных сведений до их внесения в реестр операторов.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60" w:name="P505"/>
      <w:bookmarkEnd w:id="60"/>
      <w:r>
        <w:t xml:space="preserve">7. В случае изменения сведений, указанных в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произошедших за указанный период </w:t>
      </w:r>
      <w:r>
        <w:t>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</w:t>
      </w:r>
    </w:p>
    <w:p w:rsidR="00B2276A" w:rsidRDefault="003417F5">
      <w:pPr>
        <w:pStyle w:val="ConsPlusNormal0"/>
        <w:jc w:val="both"/>
      </w:pPr>
      <w:r>
        <w:t>(часть 7 в ре</w:t>
      </w:r>
      <w:r>
        <w:t xml:space="preserve">д. Федерального </w:t>
      </w:r>
      <w:hyperlink r:id="rId23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8. </w:t>
      </w:r>
      <w:hyperlink r:id="rId235" w:tooltip="Приказ Роскомнадзора от 28.10.2022 N 180 &quot;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">
        <w:r>
          <w:rPr>
            <w:color w:val="0000FF"/>
          </w:rPr>
          <w:t>Формы</w:t>
        </w:r>
      </w:hyperlink>
      <w:r>
        <w:t xml:space="preserve"> уведомлений, предусмотренных </w:t>
      </w:r>
      <w:hyperlink w:anchor="P470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частями 1</w:t>
        </w:r>
      </w:hyperlink>
      <w:r>
        <w:t xml:space="preserve">, </w:t>
      </w:r>
      <w:hyperlink w:anchor="P501" w:tooltip="4.1.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">
        <w:r>
          <w:rPr>
            <w:color w:val="0000FF"/>
          </w:rPr>
          <w:t>4.1</w:t>
        </w:r>
      </w:hyperlink>
      <w:r>
        <w:t xml:space="preserve"> и </w:t>
      </w:r>
      <w:hyperlink w:anchor="P505" w:tooltip="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">
        <w:r>
          <w:rPr>
            <w:color w:val="0000FF"/>
          </w:rPr>
          <w:t>7</w:t>
        </w:r>
      </w:hyperlink>
      <w:r>
        <w:t xml:space="preserve"> настоящей статьи, устанавливаются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8 введена Федеральным </w:t>
      </w:r>
      <w:hyperlink r:id="rId23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22.1. Лица, ответственные за организацию обработки персональных данных в организациях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(введена Федеральным </w:t>
      </w:r>
      <w:hyperlink r:id="rId23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Оператор, являющийся юридическим лиц</w:t>
      </w:r>
      <w:r>
        <w:t>ом, назначает лицо, ответственное за организацию обработки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</w:t>
      </w:r>
      <w:r>
        <w:t>о ему.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 Оператор обязан предоставлять лицу, ответственному за организацию обработки персональных данных, сведения, указанные в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 статьи 22</w:t>
        </w:r>
      </w:hyperlink>
      <w:r>
        <w:t xml:space="preserve">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4. Лицо, ответственное за организацию обработки персональных данных, </w:t>
      </w:r>
      <w:r>
        <w:t>в частности, обязано: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доводить до сведения работников опера</w:t>
      </w:r>
      <w:r>
        <w:t xml:space="preserve">тора положения законодательства Российской </w:t>
      </w:r>
      <w:r>
        <w:lastRenderedPageBreak/>
        <w:t>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3) организовывать прием и обработку обращений и запросов субъектов персональных </w:t>
      </w:r>
      <w:r>
        <w:t>данных или их представителей и (или) осуществлять контроль за приемом и обработкой таких обращений и запросов.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jc w:val="center"/>
        <w:outlineLvl w:val="0"/>
      </w:pPr>
      <w:r>
        <w:t>Глава 5. ФЕДЕРАЛЬНЫЙ ГОСУДАРСТВЕННЫЙ КОНТРОЛЬ</w:t>
      </w:r>
    </w:p>
    <w:p w:rsidR="00B2276A" w:rsidRDefault="003417F5">
      <w:pPr>
        <w:pStyle w:val="ConsPlusTitle0"/>
        <w:jc w:val="center"/>
      </w:pPr>
      <w:r>
        <w:t>(НАДЗОР) ЗА ОБРАБОТКОЙ ПЕРСОНАЛЬНЫХ ДАННЫХ. ОТВЕТСТВЕННОСТЬ</w:t>
      </w:r>
    </w:p>
    <w:p w:rsidR="00B2276A" w:rsidRDefault="003417F5">
      <w:pPr>
        <w:pStyle w:val="ConsPlusTitle0"/>
        <w:jc w:val="center"/>
      </w:pPr>
      <w:r>
        <w:t>ЗА НАРУШЕНИЕ ТРЕБОВАНИЙ НАСТОЯЩЕГО ФЕД</w:t>
      </w:r>
      <w:r>
        <w:t>ЕРАЛЬНОГО ЗАКОНА</w:t>
      </w:r>
    </w:p>
    <w:p w:rsidR="00B2276A" w:rsidRDefault="003417F5">
      <w:pPr>
        <w:pStyle w:val="ConsPlusNormal0"/>
        <w:jc w:val="center"/>
      </w:pPr>
      <w:r>
        <w:t xml:space="preserve">(в ред. Федерального закона от 11.06.2021 </w:t>
      </w:r>
      <w:hyperlink r:id="rId23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23. Уполномоченный орган по защите прав субъектов п</w:t>
      </w:r>
      <w:r>
        <w:t>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1. Уполномоченным органом по защите прав субъектов персональных данных является федеральный </w:t>
      </w:r>
      <w:hyperlink r:id="rId239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самостоятельно функции по контролю и надзору за соответствием обработки персональных </w:t>
      </w:r>
      <w:r>
        <w:t>данных требованиям законодательства Российской Федерации в области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1 в ред. Федерального </w:t>
      </w:r>
      <w:hyperlink r:id="rId24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1.1. Утратил силу с 1 июля 2021 года. - Федеральный </w:t>
      </w:r>
      <w:hyperlink r:id="rId24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 Уполномоченный орган </w:t>
      </w:r>
      <w:r>
        <w:t>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61" w:name="P533"/>
      <w:bookmarkEnd w:id="61"/>
      <w:r>
        <w:t>3. Уполномоченный орган по защит</w:t>
      </w:r>
      <w:r>
        <w:t>е прав субъектов персональных данных имеет право: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осуществлять проверку сведений, содержащихся в уведомлен</w:t>
      </w:r>
      <w:r>
        <w:t>ии об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требовать от оператора уточнения, блокирования или уничтожения недостоверных или полученных незаконным путем персо</w:t>
      </w:r>
      <w:r>
        <w:t>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3.1) ограничивать доступ к информации, обрабатываемой с нарушением законодательства Российской Федерации в области персональных данных, в </w:t>
      </w:r>
      <w:hyperlink r:id="rId242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B2276A" w:rsidRDefault="003417F5">
      <w:pPr>
        <w:pStyle w:val="ConsPlusNormal0"/>
        <w:jc w:val="both"/>
      </w:pPr>
      <w:r>
        <w:t xml:space="preserve">(п. 3.1 введен Федеральным </w:t>
      </w:r>
      <w:hyperlink r:id="rId243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принимать в установленном законодательством Российской Федерации порядке меры по приостановлению или</w:t>
      </w:r>
      <w:r>
        <w:t xml:space="preserve"> прекращению обработки персональных данных, осуществляемой с нарушением требований настоящего Федерального закона;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 xml:space="preserve">5) обращаться в суд с исковыми заявлениями в защиту прав субъектов персональных данных, в том числе в защиту прав неопределенного круга лиц, </w:t>
      </w:r>
      <w:r>
        <w:t>и представлять интересы субъектов персональных данных в суде;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4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5.1) направлять в федеральный орган исполнительной власти, уполномоченный в области обеспечения безопасности, и федеральный орган исполнительной влас</w:t>
      </w:r>
      <w:r>
        <w:t xml:space="preserve">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указанные в </w:t>
      </w:r>
      <w:hyperlink w:anchor="P484" w:tooltip="7) описание мер, предусмотренных статьями 18.1 и 19 настоящего Федерального закона, в том числе сведения о наличии шифровальных (криптографических) средств и наименования этих средств;">
        <w:r>
          <w:rPr>
            <w:color w:val="0000FF"/>
          </w:rPr>
          <w:t>пункте 7 части 3 статьи 22</w:t>
        </w:r>
      </w:hyperlink>
      <w:r>
        <w:t xml:space="preserve"> настоящего Федерального закона;</w:t>
      </w:r>
    </w:p>
    <w:p w:rsidR="00B2276A" w:rsidRDefault="003417F5">
      <w:pPr>
        <w:pStyle w:val="ConsPlusNormal0"/>
        <w:jc w:val="both"/>
      </w:pPr>
      <w:r>
        <w:t xml:space="preserve">(п. 5.1 введен Федеральным </w:t>
      </w:r>
      <w:hyperlink r:id="rId24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направлять заявление</w:t>
      </w:r>
      <w:r>
        <w:t xml:space="preserve">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</w:t>
      </w:r>
      <w:hyperlink r:id="rId24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порядке, если условием лицензии </w:t>
      </w:r>
      <w:r>
        <w:t>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направлять в органы прокуратуры, другие правоохранительные органы материалы для решения вопро</w:t>
      </w:r>
      <w:r>
        <w:t>са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8) вносить в Правительство Российской Федерации предложения о совершенствовании нормативного правовог</w:t>
      </w:r>
      <w:r>
        <w:t>о регулирования защиты прав субъектов персональных данных и деятельности по обработке персональных данных;</w:t>
      </w:r>
    </w:p>
    <w:p w:rsidR="00B2276A" w:rsidRDefault="003417F5">
      <w:pPr>
        <w:pStyle w:val="ConsPlusNormal0"/>
        <w:jc w:val="both"/>
      </w:pPr>
      <w:r>
        <w:t xml:space="preserve">(п. 8 в ред. Федерального </w:t>
      </w:r>
      <w:hyperlink r:id="rId24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9) привлекать к административной ответственности лиц, виновных в нарушении настоящего Федерального закона.</w:t>
      </w:r>
    </w:p>
    <w:p w:rsidR="00B2276A" w:rsidRDefault="003417F5">
      <w:pPr>
        <w:pStyle w:val="ConsPlusNormal0"/>
        <w:spacing w:before="240"/>
        <w:ind w:firstLine="540"/>
        <w:jc w:val="both"/>
      </w:pPr>
      <w:bookmarkStart w:id="62" w:name="P549"/>
      <w:bookmarkEnd w:id="62"/>
      <w:r>
        <w:t>4. В отношении персональных данных, ставших известными уполномоченному органу по защите прав субъектов персонал</w:t>
      </w:r>
      <w:r>
        <w:t>ьных данных в ходе осуществления им своей деятельности, должна обеспечиваться конфиденциальность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Уполномоченный орган по защите прав субъектов персональных данных обязан: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1) организовывать в соответствии с требованиями настоящего Фе</w:t>
      </w:r>
      <w:r>
        <w:t>дерального закона и других федеральных законов защиту прав субъектов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</w:t>
      </w:r>
      <w:r>
        <w:t xml:space="preserve"> решения по результатам рассмотрения указанных жалоб и обращений;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3) вести реестр операторов;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4) осуществлять меры, направленные на совершенствование защиты прав субъектов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 xml:space="preserve">5) принимать в установленном законодательством Российской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</w:t>
      </w:r>
      <w:r>
        <w:t>охраны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48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01.07.2017 N 148-ФЗ)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7) выпол</w:t>
      </w:r>
      <w:r>
        <w:t>нять иные предусмотренные законодательством Российской Федерации обязанности.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</w:t>
      </w:r>
      <w:r>
        <w:t>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</w:t>
      </w:r>
    </w:p>
    <w:p w:rsidR="00B2276A" w:rsidRDefault="003417F5">
      <w:pPr>
        <w:pStyle w:val="ConsPlusNormal0"/>
        <w:jc w:val="both"/>
      </w:pPr>
      <w:r>
        <w:t xml:space="preserve">(часть 5.1 введена Федеральным </w:t>
      </w:r>
      <w:hyperlink r:id="rId24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5.2. Права и обязанности уполномоченного органа по защите прав субъектов персональных данных, установленные в </w:t>
      </w:r>
      <w:hyperlink w:anchor="P533" w:tooltip="3. Уполномоченный орган по защите прав субъектов персональных данных имеет право:">
        <w:r>
          <w:rPr>
            <w:color w:val="0000FF"/>
          </w:rPr>
          <w:t>частях 3</w:t>
        </w:r>
      </w:hyperlink>
      <w:r>
        <w:t xml:space="preserve"> и </w:t>
      </w:r>
      <w:hyperlink w:anchor="P549" w:tooltip="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ых данных.">
        <w:r>
          <w:rPr>
            <w:color w:val="0000FF"/>
          </w:rPr>
          <w:t>4</w:t>
        </w:r>
      </w:hyperlink>
      <w:r>
        <w:t xml:space="preserve"> настоящей статьи, осуществляются им непосредственно и не могут быть переданы иным органам государственной власти.</w:t>
      </w:r>
    </w:p>
    <w:p w:rsidR="00B2276A" w:rsidRDefault="003417F5">
      <w:pPr>
        <w:pStyle w:val="ConsPlusNormal0"/>
        <w:jc w:val="both"/>
      </w:pPr>
      <w:r>
        <w:t xml:space="preserve">(часть 5.2 введена Федеральным </w:t>
      </w:r>
      <w:hyperlink r:id="rId25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6. Решения уполномоченного органа по защите прав субъектов персональных данных могут быть обжало</w:t>
      </w:r>
      <w:r>
        <w:t>ваны в судебном порядке.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7. 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Федеральное Собрание Российской Федерации. </w:t>
      </w:r>
      <w:r>
        <w:t>Указанный отчет подлежит опубликованию в средствах массовой информации.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8. 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9. При уполномоченном органе по защите прав с</w:t>
      </w:r>
      <w:r>
        <w:t>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10. Для учета информации об инциден</w:t>
      </w:r>
      <w:r>
        <w:t xml:space="preserve">тах, предусмотренных </w:t>
      </w:r>
      <w:hyperlink w:anchor="P455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закона, уполномоченный орган по защите прав субъектов персональных данных ведет реестр учета инцидентов в области персональных данных, определяет </w:t>
      </w:r>
      <w:hyperlink r:id="rId251" w:tooltip="Приказ Роскомнадзора от 14.11.2022 N 187 &quot;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">
        <w:r>
          <w:rPr>
            <w:color w:val="0000FF"/>
          </w:rPr>
          <w:t>порядок и условия</w:t>
        </w:r>
      </w:hyperlink>
      <w:r>
        <w:t xml:space="preserve"> взаимодействия с операторами в рамках ведения указанного реестра.</w:t>
      </w:r>
    </w:p>
    <w:p w:rsidR="00B2276A" w:rsidRDefault="003417F5">
      <w:pPr>
        <w:pStyle w:val="ConsPlusNormal0"/>
        <w:jc w:val="both"/>
      </w:pPr>
      <w:r>
        <w:t xml:space="preserve">(часть 10 введена Федеральным </w:t>
      </w:r>
      <w:hyperlink r:id="rId25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lastRenderedPageBreak/>
        <w:t>11. Информация о компьютерных инцидентах, повлекших неправомерную или случайную передачу (предоставление, распростра</w:t>
      </w:r>
      <w:r>
        <w:t>нение, доступ) персональных данных, в порядке, установленном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</w:t>
      </w:r>
      <w:r>
        <w:t>ьный орган исполнительной власти, уполномоченный в области обеспечения безопасности.</w:t>
      </w:r>
    </w:p>
    <w:p w:rsidR="00B2276A" w:rsidRDefault="003417F5">
      <w:pPr>
        <w:pStyle w:val="ConsPlusNormal0"/>
        <w:jc w:val="both"/>
      </w:pPr>
      <w:r>
        <w:t xml:space="preserve">(часть 11 введена Федеральным </w:t>
      </w:r>
      <w:hyperlink r:id="rId25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</w:t>
      </w:r>
      <w:r>
        <w:t>14.07.2022 N 266-ФЗ)</w:t>
      </w:r>
    </w:p>
    <w:p w:rsidR="00B2276A" w:rsidRDefault="00B227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27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276A" w:rsidRDefault="003417F5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ст. 23 дополняется ч. 12 (ФЗ от 08.08.2024 N 233-ФЗ). См. будущую </w:t>
            </w:r>
            <w:hyperlink r:id="rId254" w:tooltip="Федеральный закон от 27.07.2006 N 152-ФЗ (ред. от 24.06.2025) &quot;О персональных данны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76A" w:rsidRDefault="00B2276A">
            <w:pPr>
              <w:pStyle w:val="ConsPlusNormal0"/>
            </w:pPr>
          </w:p>
        </w:tc>
      </w:tr>
    </w:tbl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23.1. Федеральный государственный контроль (надзор) за обработкой персональных данных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 xml:space="preserve">(введена Федеральным </w:t>
      </w:r>
      <w:hyperlink r:id="rId25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</w:t>
      </w:r>
      <w:r>
        <w:t>.06.2021 N 170-ФЗ)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функции по контролю (надзору) за соответствием обработки персональных данных тре</w:t>
      </w:r>
      <w:r>
        <w:t>бованиям законодательства Российской Федерации в области персональных данных.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Предметом федерального государственного контроля (надзора) за обработкой персональных данных является соблюдение операторами обязательных требований в области персональных дан</w:t>
      </w:r>
      <w:r>
        <w:t>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 Федеральный государственный контроль (надзор) за обработкой персональных данных осуществляется в соответствии </w:t>
      </w:r>
      <w:r>
        <w:t xml:space="preserve">с Федеральным </w:t>
      </w:r>
      <w:hyperlink r:id="rId2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(за исключением контрольных (надзорных) мероприятий, проводи</w:t>
      </w:r>
      <w:r>
        <w:t>мых без взаимодействия с контролируемым лицом).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Сведения о причинении вреда (ущерба) или об угрозе причинения вреда (ущерба) охраняемым законом ценностям, выявленные в ходе проведения мероприятий без взаимодействия с контролируемым лицом, являются основ</w:t>
      </w:r>
      <w:r>
        <w:t xml:space="preserve">анием для принятия решения о проведении контрольного (надзорного) мероприятия в соответствии со </w:t>
      </w:r>
      <w:hyperlink r:id="rId2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от 31 июля 2020 года N 248-ФЗ "О государственном ко</w:t>
      </w:r>
      <w:r>
        <w:t>нтроле (надзоре) и муниципальном контроле в Российской Федерации".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5. </w:t>
      </w:r>
      <w:hyperlink r:id="rId258" w:tooltip="Постановление Правительства РФ от 29.06.2021 N 1046 (ред. от 16.12.2021) &quot;О федеральном государственном контроле (надзоре) за обработкой персональных данных&quot; (вместе с &quot;Положением о федеральном государственном контроле (надзоре) за обработкой персональных данн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обработкой персональных данных, в том числе порядок организации и о</w:t>
      </w:r>
      <w:r>
        <w:t>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24. Ответственность за нарушение требований настоящего Федерального закона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lastRenderedPageBreak/>
        <w:t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</w:t>
      </w:r>
    </w:p>
    <w:p w:rsidR="00B2276A" w:rsidRDefault="003417F5">
      <w:pPr>
        <w:pStyle w:val="ConsPlusNormal0"/>
        <w:jc w:val="both"/>
      </w:pPr>
      <w:r>
        <w:t xml:space="preserve">(в ред. Федерального </w:t>
      </w:r>
      <w:hyperlink r:id="rId25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2. Моральный вред, причиненный субъекту персональных данных </w:t>
      </w:r>
      <w:r>
        <w:t xml:space="preserve">вследствие нарушения его прав, нарушения правил обработки персональных данных, установленных настоящим Федеральным законом, а также </w:t>
      </w:r>
      <w:hyperlink r:id="rId260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 xml:space="preserve"> к защите персональных данных, установленных в соответств</w:t>
      </w:r>
      <w:r>
        <w:t xml:space="preserve">ии с настоящим Федеральным законом, подлежит возмещению в соответствии с </w:t>
      </w:r>
      <w:hyperlink r:id="rId261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B2276A" w:rsidRDefault="003417F5">
      <w:pPr>
        <w:pStyle w:val="ConsPlusNormal0"/>
        <w:jc w:val="both"/>
      </w:pPr>
      <w:r>
        <w:t xml:space="preserve">(часть 2 введена </w:t>
      </w:r>
      <w:r>
        <w:t xml:space="preserve">Федеральным </w:t>
      </w:r>
      <w:hyperlink r:id="rId26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jc w:val="center"/>
        <w:outlineLvl w:val="0"/>
      </w:pPr>
      <w:r>
        <w:t>Глава 6. ЗАКЛЮЧИТЕЛЬНЫЕ ПОЛОЖЕНИЯ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Title0"/>
        <w:ind w:firstLine="540"/>
        <w:jc w:val="both"/>
        <w:outlineLvl w:val="1"/>
      </w:pPr>
      <w:r>
        <w:t>Статья 25. Заключительные положения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ind w:firstLine="540"/>
        <w:jc w:val="both"/>
      </w:pPr>
      <w: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 После дня вступлени</w:t>
      </w:r>
      <w:r>
        <w:t>я в силу настоящего Федерального закона обработка персональных данных, включенных в информационные системы персональных данных до дня его вступления в силу, осуществляется в соответствии с настоящим Федеральным законом.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2.1. Операторы, которые осуществляли</w:t>
      </w:r>
      <w:r>
        <w:t xml:space="preserve"> обработку персональных данных до 1 июля 2011 года, обязаны представить в уполномоченный орган по защите прав субъектов персональных данных сведения, указанные в </w:t>
      </w:r>
      <w:hyperlink w:anchor="P483" w:tooltip="3) - 6) утратили силу с 1 сентября 2022 года. - Федеральный закон от 14.07.2022 N 266-ФЗ;">
        <w:r>
          <w:rPr>
            <w:color w:val="0000FF"/>
          </w:rPr>
          <w:t>пунктах 5</w:t>
        </w:r>
      </w:hyperlink>
      <w:r>
        <w:t xml:space="preserve">, </w:t>
      </w:r>
      <w:hyperlink w:anchor="P486" w:tooltip="7.1)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">
        <w:r>
          <w:rPr>
            <w:color w:val="0000FF"/>
          </w:rPr>
          <w:t>7.1</w:t>
        </w:r>
      </w:hyperlink>
      <w:r>
        <w:t xml:space="preserve">, </w:t>
      </w:r>
      <w:hyperlink w:anchor="P490" w:tooltip="10) сведения о наличии или об отсутствии трансграничной передачи персональных данных в процессе их обработки;">
        <w:r>
          <w:rPr>
            <w:color w:val="0000FF"/>
          </w:rPr>
          <w:t>10</w:t>
        </w:r>
      </w:hyperlink>
      <w:r>
        <w:t xml:space="preserve"> и </w:t>
      </w:r>
      <w:hyperlink w:anchor="P496" w:tooltip="11)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">
        <w:r>
          <w:rPr>
            <w:color w:val="0000FF"/>
          </w:rPr>
          <w:t>11 части 3 статьи 22</w:t>
        </w:r>
      </w:hyperlink>
      <w:r>
        <w:t xml:space="preserve"> настоящего Федерального закона, не позднее 1 января 2013 года.</w:t>
      </w:r>
    </w:p>
    <w:p w:rsidR="00B2276A" w:rsidRDefault="003417F5">
      <w:pPr>
        <w:pStyle w:val="ConsPlusNormal0"/>
        <w:jc w:val="both"/>
      </w:pPr>
      <w:r>
        <w:t xml:space="preserve">(часть 2.1 введена Федеральным </w:t>
      </w:r>
      <w:hyperlink r:id="rId26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</w:t>
      </w:r>
      <w:r>
        <w:t>.07.2011 N 261-ФЗ)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26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</w:t>
      </w:r>
      <w:r>
        <w:t xml:space="preserve">ения в силу, обязаны направить в уполномоченный орган по защите прав субъектов персональных данных, за исключением случаев, предусмотренных </w:t>
      </w:r>
      <w:hyperlink w:anchor="P471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 статьи 22</w:t>
        </w:r>
      </w:hyperlink>
      <w:r>
        <w:t xml:space="preserve"> настоящего Федерального закона, уведомление, предусмотренное </w:t>
      </w:r>
      <w:hyperlink w:anchor="P479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 статьи 22</w:t>
        </w:r>
      </w:hyperlink>
      <w:r>
        <w:t xml:space="preserve"> настоящего Федерального закона, не позднее 1 января 2008 года.</w:t>
      </w:r>
    </w:p>
    <w:p w:rsidR="00B2276A" w:rsidRDefault="003417F5">
      <w:pPr>
        <w:pStyle w:val="ConsPlusNormal0"/>
        <w:spacing w:before="240"/>
        <w:ind w:firstLine="540"/>
        <w:jc w:val="both"/>
      </w:pPr>
      <w:r>
        <w:t>5. Отношения, связанные</w:t>
      </w:r>
      <w:r>
        <w:t xml:space="preserve"> с обработкой персональных данных, осуществляемой государственными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</w:t>
      </w:r>
      <w:r>
        <w:t xml:space="preserve">и - городе федерального значения Москве, регулируются настоящим Федеральным законом, если иное не предусмотрено Федеральным </w:t>
      </w:r>
      <w:hyperlink r:id="rId265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"Об особенностях р</w:t>
      </w:r>
      <w:r>
        <w:t>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B2276A" w:rsidRDefault="003417F5">
      <w:pPr>
        <w:pStyle w:val="ConsPlusNormal0"/>
        <w:jc w:val="both"/>
      </w:pPr>
      <w:r>
        <w:t xml:space="preserve">(часть 5 введена Федеральным </w:t>
      </w:r>
      <w:hyperlink r:id="rId266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B2276A" w:rsidRDefault="00B2276A">
      <w:pPr>
        <w:pStyle w:val="ConsPlusNormal0"/>
        <w:ind w:firstLine="540"/>
        <w:jc w:val="both"/>
      </w:pPr>
    </w:p>
    <w:p w:rsidR="00B2276A" w:rsidRDefault="003417F5">
      <w:pPr>
        <w:pStyle w:val="ConsPlusNormal0"/>
        <w:jc w:val="right"/>
      </w:pPr>
      <w:r>
        <w:t>Президент</w:t>
      </w:r>
    </w:p>
    <w:p w:rsidR="00B2276A" w:rsidRDefault="003417F5">
      <w:pPr>
        <w:pStyle w:val="ConsPlusNormal0"/>
        <w:jc w:val="right"/>
      </w:pPr>
      <w:r>
        <w:t>Российской Федерации</w:t>
      </w:r>
    </w:p>
    <w:p w:rsidR="00B2276A" w:rsidRDefault="003417F5">
      <w:pPr>
        <w:pStyle w:val="ConsPlusNormal0"/>
        <w:jc w:val="right"/>
      </w:pPr>
      <w:r>
        <w:t>В.ПУТИН</w:t>
      </w:r>
    </w:p>
    <w:p w:rsidR="00B2276A" w:rsidRDefault="003417F5">
      <w:pPr>
        <w:pStyle w:val="ConsPlusNormal0"/>
      </w:pPr>
      <w:r>
        <w:t>Москва, Кремль</w:t>
      </w:r>
    </w:p>
    <w:p w:rsidR="00B2276A" w:rsidRDefault="003417F5">
      <w:pPr>
        <w:pStyle w:val="ConsPlusNormal0"/>
        <w:spacing w:before="240"/>
      </w:pPr>
      <w:r>
        <w:t>27 июля 2006 года</w:t>
      </w:r>
    </w:p>
    <w:p w:rsidR="00B2276A" w:rsidRDefault="003417F5">
      <w:pPr>
        <w:pStyle w:val="ConsPlusNormal0"/>
        <w:spacing w:before="240"/>
      </w:pPr>
      <w:r>
        <w:t>N 152-ФЗ</w:t>
      </w:r>
    </w:p>
    <w:p w:rsidR="00B2276A" w:rsidRDefault="00B2276A">
      <w:pPr>
        <w:pStyle w:val="ConsPlusNormal0"/>
      </w:pPr>
    </w:p>
    <w:p w:rsidR="00B2276A" w:rsidRDefault="00B2276A">
      <w:pPr>
        <w:pStyle w:val="ConsPlusNormal0"/>
      </w:pPr>
    </w:p>
    <w:p w:rsidR="00B2276A" w:rsidRDefault="00B227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276A">
      <w:headerReference w:type="default" r:id="rId267"/>
      <w:footerReference w:type="default" r:id="rId268"/>
      <w:headerReference w:type="first" r:id="rId269"/>
      <w:footerReference w:type="first" r:id="rId27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F5" w:rsidRDefault="003417F5">
      <w:r>
        <w:separator/>
      </w:r>
    </w:p>
  </w:endnote>
  <w:endnote w:type="continuationSeparator" w:id="0">
    <w:p w:rsidR="003417F5" w:rsidRDefault="0034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6A" w:rsidRDefault="00B227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27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276A" w:rsidRDefault="003417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276A" w:rsidRDefault="003417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276A" w:rsidRDefault="003417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522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522D"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B2276A" w:rsidRDefault="003417F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6A" w:rsidRDefault="00B227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27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276A" w:rsidRDefault="003417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276A" w:rsidRDefault="003417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276A" w:rsidRDefault="003417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522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522D"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B2276A" w:rsidRDefault="003417F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F5" w:rsidRDefault="003417F5">
      <w:r>
        <w:separator/>
      </w:r>
    </w:p>
  </w:footnote>
  <w:footnote w:type="continuationSeparator" w:id="0">
    <w:p w:rsidR="003417F5" w:rsidRDefault="0034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227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276A" w:rsidRDefault="003417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152-ФЗ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 персональных данных"</w:t>
          </w:r>
        </w:p>
      </w:tc>
      <w:tc>
        <w:tcPr>
          <w:tcW w:w="2300" w:type="pct"/>
          <w:vAlign w:val="center"/>
        </w:tcPr>
        <w:p w:rsidR="00B2276A" w:rsidRDefault="003417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B2276A" w:rsidRDefault="00B227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276A" w:rsidRDefault="00B2276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227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276A" w:rsidRDefault="003417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152-ФЗ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 персональных данных"</w:t>
          </w:r>
        </w:p>
      </w:tc>
      <w:tc>
        <w:tcPr>
          <w:tcW w:w="2300" w:type="pct"/>
          <w:vAlign w:val="center"/>
        </w:tcPr>
        <w:p w:rsidR="00B2276A" w:rsidRDefault="003417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B2276A" w:rsidRDefault="00B227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276A" w:rsidRDefault="00B2276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6A"/>
    <w:rsid w:val="003417F5"/>
    <w:rsid w:val="005C522D"/>
    <w:rsid w:val="00B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D7B02-7D2F-443B-A293-7807E0A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17437&amp;date=23.07.2025&amp;dst=100094&amp;field=134" TargetMode="External"/><Relationship Id="rId21" Type="http://schemas.openxmlformats.org/officeDocument/2006/relationships/hyperlink" Target="https://login.consultant.ru/link/?req=doc&amp;base=LAW&amp;n=446154&amp;date=23.07.2025&amp;dst=100055&amp;field=134" TargetMode="External"/><Relationship Id="rId42" Type="http://schemas.openxmlformats.org/officeDocument/2006/relationships/hyperlink" Target="https://login.consultant.ru/link/?req=doc&amp;base=LAW&amp;n=493187&amp;date=23.07.2025" TargetMode="External"/><Relationship Id="rId63" Type="http://schemas.openxmlformats.org/officeDocument/2006/relationships/hyperlink" Target="https://login.consultant.ru/link/?req=doc&amp;base=LAW&amp;n=405900&amp;date=23.07.2025&amp;dst=100368&amp;field=134" TargetMode="External"/><Relationship Id="rId84" Type="http://schemas.openxmlformats.org/officeDocument/2006/relationships/hyperlink" Target="https://login.consultant.ru/link/?req=doc&amp;base=LAW&amp;n=500098&amp;date=23.07.2025" TargetMode="External"/><Relationship Id="rId138" Type="http://schemas.openxmlformats.org/officeDocument/2006/relationships/hyperlink" Target="https://login.consultant.ru/link/?req=doc&amp;base=LAW&amp;n=446154&amp;date=23.07.2025&amp;dst=100058&amp;field=134" TargetMode="External"/><Relationship Id="rId159" Type="http://schemas.openxmlformats.org/officeDocument/2006/relationships/hyperlink" Target="https://login.consultant.ru/link/?req=doc&amp;base=LAW&amp;n=508356&amp;date=23.07.2025&amp;dst=100058&amp;field=134" TargetMode="External"/><Relationship Id="rId170" Type="http://schemas.openxmlformats.org/officeDocument/2006/relationships/hyperlink" Target="https://login.consultant.ru/link/?req=doc&amp;base=LAW&amp;n=499984&amp;date=23.07.2025&amp;dst=100012&amp;field=134" TargetMode="External"/><Relationship Id="rId191" Type="http://schemas.openxmlformats.org/officeDocument/2006/relationships/hyperlink" Target="https://login.consultant.ru/link/?req=doc&amp;base=LAW&amp;n=461502&amp;date=23.07.2025&amp;dst=100047&amp;field=134" TargetMode="External"/><Relationship Id="rId205" Type="http://schemas.openxmlformats.org/officeDocument/2006/relationships/hyperlink" Target="https://login.consultant.ru/link/?req=doc&amp;base=LAW&amp;n=499984&amp;date=23.07.2025&amp;dst=100014&amp;field=134" TargetMode="External"/><Relationship Id="rId226" Type="http://schemas.openxmlformats.org/officeDocument/2006/relationships/hyperlink" Target="https://login.consultant.ru/link/?req=doc&amp;base=LAW&amp;n=117437&amp;date=23.07.2025&amp;dst=100224&amp;field=134" TargetMode="External"/><Relationship Id="rId247" Type="http://schemas.openxmlformats.org/officeDocument/2006/relationships/hyperlink" Target="https://login.consultant.ru/link/?req=doc&amp;base=LAW&amp;n=508356&amp;date=23.07.2025&amp;dst=100111&amp;field=134" TargetMode="External"/><Relationship Id="rId107" Type="http://schemas.openxmlformats.org/officeDocument/2006/relationships/hyperlink" Target="https://login.consultant.ru/link/?req=doc&amp;base=LAW&amp;n=117437&amp;date=23.07.2025&amp;dst=100088&amp;field=134" TargetMode="External"/><Relationship Id="rId268" Type="http://schemas.openxmlformats.org/officeDocument/2006/relationships/footer" Target="footer1.xml"/><Relationship Id="rId11" Type="http://schemas.openxmlformats.org/officeDocument/2006/relationships/hyperlink" Target="https://login.consultant.ru/link/?req=doc&amp;base=LAW&amp;n=221446&amp;date=23.07.2025&amp;dst=100009&amp;field=134" TargetMode="External"/><Relationship Id="rId32" Type="http://schemas.openxmlformats.org/officeDocument/2006/relationships/hyperlink" Target="https://login.consultant.ru/link/?req=doc&amp;base=LAW&amp;n=372684&amp;date=23.07.2025&amp;dst=100033&amp;field=134" TargetMode="External"/><Relationship Id="rId53" Type="http://schemas.openxmlformats.org/officeDocument/2006/relationships/hyperlink" Target="https://login.consultant.ru/link/?req=doc&amp;base=LAW&amp;n=508356&amp;date=23.07.2025&amp;dst=100012&amp;field=134" TargetMode="External"/><Relationship Id="rId74" Type="http://schemas.openxmlformats.org/officeDocument/2006/relationships/hyperlink" Target="https://login.consultant.ru/link/?req=doc&amp;base=LAW&amp;n=495180&amp;date=23.07.2025&amp;dst=100039&amp;field=134" TargetMode="External"/><Relationship Id="rId128" Type="http://schemas.openxmlformats.org/officeDocument/2006/relationships/hyperlink" Target="https://login.consultant.ru/link/?req=doc&amp;base=LAW&amp;n=372682&amp;date=23.07.2025&amp;dst=100017&amp;field=134" TargetMode="External"/><Relationship Id="rId149" Type="http://schemas.openxmlformats.org/officeDocument/2006/relationships/hyperlink" Target="https://login.consultant.ru/link/?req=doc&amp;base=LAW&amp;n=488228&amp;date=23.07.2025&amp;dst=10000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508356&amp;date=23.07.2025&amp;dst=100020&amp;field=134" TargetMode="External"/><Relationship Id="rId160" Type="http://schemas.openxmlformats.org/officeDocument/2006/relationships/hyperlink" Target="https://login.consultant.ru/link/?req=doc&amp;base=LAW&amp;n=507297&amp;date=23.07.2025" TargetMode="External"/><Relationship Id="rId181" Type="http://schemas.openxmlformats.org/officeDocument/2006/relationships/hyperlink" Target="https://login.consultant.ru/link/?req=doc&amp;base=LAW&amp;n=137356&amp;date=23.07.2025&amp;dst=100025&amp;field=134" TargetMode="External"/><Relationship Id="rId216" Type="http://schemas.openxmlformats.org/officeDocument/2006/relationships/hyperlink" Target="https://login.consultant.ru/link/?req=doc&amp;base=LAW&amp;n=508356&amp;date=23.07.2025&amp;dst=100088&amp;field=134" TargetMode="External"/><Relationship Id="rId237" Type="http://schemas.openxmlformats.org/officeDocument/2006/relationships/hyperlink" Target="https://login.consultant.ru/link/?req=doc&amp;base=LAW&amp;n=117437&amp;date=23.07.2025&amp;dst=100229&amp;field=134" TargetMode="External"/><Relationship Id="rId258" Type="http://schemas.openxmlformats.org/officeDocument/2006/relationships/hyperlink" Target="https://login.consultant.ru/link/?req=doc&amp;base=LAW&amp;n=403761&amp;date=23.07.2025&amp;dst=100011&amp;field=134" TargetMode="External"/><Relationship Id="rId22" Type="http://schemas.openxmlformats.org/officeDocument/2006/relationships/hyperlink" Target="https://login.consultant.ru/link/?req=doc&amp;base=LAW&amp;n=479103&amp;date=23.07.2025&amp;dst=100657&amp;field=134" TargetMode="External"/><Relationship Id="rId43" Type="http://schemas.openxmlformats.org/officeDocument/2006/relationships/hyperlink" Target="https://login.consultant.ru/link/?req=doc&amp;base=LAW&amp;n=117437&amp;date=23.07.2025&amp;dst=100013&amp;field=134" TargetMode="External"/><Relationship Id="rId64" Type="http://schemas.openxmlformats.org/officeDocument/2006/relationships/hyperlink" Target="https://login.consultant.ru/link/?req=doc&amp;base=LAW&amp;n=168067&amp;date=23.07.2025&amp;dst=100098&amp;field=134" TargetMode="External"/><Relationship Id="rId118" Type="http://schemas.openxmlformats.org/officeDocument/2006/relationships/hyperlink" Target="https://login.consultant.ru/link/?req=doc&amp;base=LAW&amp;n=117437&amp;date=23.07.2025&amp;dst=100096&amp;field=134" TargetMode="External"/><Relationship Id="rId139" Type="http://schemas.openxmlformats.org/officeDocument/2006/relationships/hyperlink" Target="https://login.consultant.ru/link/?req=doc&amp;base=LAW&amp;n=286760&amp;date=23.07.2025&amp;dst=100078&amp;field=134" TargetMode="External"/><Relationship Id="rId85" Type="http://schemas.openxmlformats.org/officeDocument/2006/relationships/hyperlink" Target="https://login.consultant.ru/link/?req=doc&amp;base=LAW&amp;n=500100&amp;date=23.07.2025" TargetMode="External"/><Relationship Id="rId150" Type="http://schemas.openxmlformats.org/officeDocument/2006/relationships/hyperlink" Target="https://login.consultant.ru/link/?req=doc&amp;base=LAW&amp;n=121499&amp;date=23.07.2025" TargetMode="External"/><Relationship Id="rId171" Type="http://schemas.openxmlformats.org/officeDocument/2006/relationships/hyperlink" Target="https://login.consultant.ru/link/?req=doc&amp;base=LAW&amp;n=117437&amp;date=23.07.2025&amp;dst=100156&amp;field=134" TargetMode="External"/><Relationship Id="rId192" Type="http://schemas.openxmlformats.org/officeDocument/2006/relationships/hyperlink" Target="https://login.consultant.ru/link/?req=doc&amp;base=LAW&amp;n=482468&amp;date=23.07.2025&amp;dst=100040&amp;field=134" TargetMode="External"/><Relationship Id="rId206" Type="http://schemas.openxmlformats.org/officeDocument/2006/relationships/hyperlink" Target="https://login.consultant.ru/link/?req=doc&amp;base=LAW&amp;n=117437&amp;date=23.07.2025&amp;dst=100193&amp;field=134" TargetMode="External"/><Relationship Id="rId227" Type="http://schemas.openxmlformats.org/officeDocument/2006/relationships/hyperlink" Target="https://login.consultant.ru/link/?req=doc&amp;base=LAW&amp;n=173429&amp;date=23.07.2025&amp;dst=100038&amp;field=134" TargetMode="External"/><Relationship Id="rId248" Type="http://schemas.openxmlformats.org/officeDocument/2006/relationships/hyperlink" Target="https://login.consultant.ru/link/?req=doc&amp;base=LAW&amp;n=219027&amp;date=23.07.2025&amp;dst=100124&amp;field=134" TargetMode="External"/><Relationship Id="rId269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103017&amp;date=23.07.2025&amp;dst=100016&amp;field=134" TargetMode="External"/><Relationship Id="rId33" Type="http://schemas.openxmlformats.org/officeDocument/2006/relationships/hyperlink" Target="https://login.consultant.ru/link/?req=doc&amp;base=LAW&amp;n=372682&amp;date=23.07.2025&amp;dst=100009&amp;field=134" TargetMode="External"/><Relationship Id="rId108" Type="http://schemas.openxmlformats.org/officeDocument/2006/relationships/hyperlink" Target="https://login.consultant.ru/link/?req=doc&amp;base=LAW&amp;n=93980&amp;date=23.07.2025&amp;dst=100008&amp;field=134" TargetMode="External"/><Relationship Id="rId129" Type="http://schemas.openxmlformats.org/officeDocument/2006/relationships/hyperlink" Target="https://login.consultant.ru/link/?req=doc&amp;base=LAW&amp;n=392694&amp;date=23.07.2025&amp;dst=100012&amp;field=134" TargetMode="External"/><Relationship Id="rId54" Type="http://schemas.openxmlformats.org/officeDocument/2006/relationships/hyperlink" Target="https://login.consultant.ru/link/?req=doc&amp;base=LAW&amp;n=2875&amp;date=23.07.2025" TargetMode="External"/><Relationship Id="rId75" Type="http://schemas.openxmlformats.org/officeDocument/2006/relationships/hyperlink" Target="https://login.consultant.ru/link/?req=doc&amp;base=LAW&amp;n=351127&amp;date=23.07.2025&amp;dst=100087&amp;field=134" TargetMode="External"/><Relationship Id="rId96" Type="http://schemas.openxmlformats.org/officeDocument/2006/relationships/hyperlink" Target="https://login.consultant.ru/link/?req=doc&amp;base=LAW&amp;n=99661&amp;date=23.07.2025&amp;dst=100004&amp;field=134" TargetMode="External"/><Relationship Id="rId140" Type="http://schemas.openxmlformats.org/officeDocument/2006/relationships/hyperlink" Target="https://login.consultant.ru/link/?req=doc&amp;base=LAW&amp;n=436353&amp;date=23.07.2025&amp;dst=100223&amp;field=134" TargetMode="External"/><Relationship Id="rId161" Type="http://schemas.openxmlformats.org/officeDocument/2006/relationships/hyperlink" Target="https://login.consultant.ru/link/?req=doc&amp;base=LAW&amp;n=503621&amp;date=23.07.2025" TargetMode="External"/><Relationship Id="rId182" Type="http://schemas.openxmlformats.org/officeDocument/2006/relationships/hyperlink" Target="https://login.consultant.ru/link/?req=doc&amp;base=LAW&amp;n=137356&amp;date=23.07.2025&amp;dst=100009&amp;field=134" TargetMode="External"/><Relationship Id="rId217" Type="http://schemas.openxmlformats.org/officeDocument/2006/relationships/hyperlink" Target="https://login.consultant.ru/link/?req=doc&amp;base=LAW&amp;n=508356&amp;date=23.07.2025&amp;dst=100092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501438&amp;date=23.07.2025&amp;dst=101986&amp;field=134" TargetMode="External"/><Relationship Id="rId259" Type="http://schemas.openxmlformats.org/officeDocument/2006/relationships/hyperlink" Target="https://login.consultant.ru/link/?req=doc&amp;base=LAW&amp;n=117437&amp;date=23.07.2025&amp;dst=100246&amp;field=134" TargetMode="External"/><Relationship Id="rId23" Type="http://schemas.openxmlformats.org/officeDocument/2006/relationships/hyperlink" Target="https://login.consultant.ru/link/?req=doc&amp;base=LAW&amp;n=173429&amp;date=23.07.2025&amp;dst=100035&amp;field=134" TargetMode="External"/><Relationship Id="rId119" Type="http://schemas.openxmlformats.org/officeDocument/2006/relationships/hyperlink" Target="https://login.consultant.ru/link/?req=doc&amp;base=LAW&amp;n=509407&amp;date=23.07.2025&amp;dst=100310&amp;field=134" TargetMode="External"/><Relationship Id="rId270" Type="http://schemas.openxmlformats.org/officeDocument/2006/relationships/footer" Target="footer2.xml"/><Relationship Id="rId44" Type="http://schemas.openxmlformats.org/officeDocument/2006/relationships/hyperlink" Target="https://login.consultant.ru/link/?req=doc&amp;base=LAW&amp;n=93980&amp;date=23.07.2025&amp;dst=100003&amp;field=134" TargetMode="External"/><Relationship Id="rId60" Type="http://schemas.openxmlformats.org/officeDocument/2006/relationships/hyperlink" Target="https://login.consultant.ru/link/?req=doc&amp;base=LAW&amp;n=505897&amp;date=23.07.2025" TargetMode="External"/><Relationship Id="rId65" Type="http://schemas.openxmlformats.org/officeDocument/2006/relationships/hyperlink" Target="https://login.consultant.ru/link/?req=doc&amp;base=LAW&amp;n=210228&amp;date=23.07.2025&amp;dst=100037&amp;field=134" TargetMode="External"/><Relationship Id="rId81" Type="http://schemas.openxmlformats.org/officeDocument/2006/relationships/hyperlink" Target="https://login.consultant.ru/link/?req=doc&amp;base=LAW&amp;n=500025&amp;date=23.07.2025" TargetMode="External"/><Relationship Id="rId86" Type="http://schemas.openxmlformats.org/officeDocument/2006/relationships/hyperlink" Target="https://login.consultant.ru/link/?req=doc&amp;base=LAW&amp;n=499984&amp;date=23.07.2025&amp;dst=100010&amp;field=134" TargetMode="External"/><Relationship Id="rId130" Type="http://schemas.openxmlformats.org/officeDocument/2006/relationships/hyperlink" Target="https://login.consultant.ru/link/?req=doc&amp;base=LAW&amp;n=508356&amp;date=23.07.2025&amp;dst=100021&amp;field=134" TargetMode="External"/><Relationship Id="rId135" Type="http://schemas.openxmlformats.org/officeDocument/2006/relationships/hyperlink" Target="https://login.consultant.ru/link/?req=doc&amp;base=LAW&amp;n=505834&amp;date=23.07.2025&amp;dst=100053&amp;field=134" TargetMode="External"/><Relationship Id="rId151" Type="http://schemas.openxmlformats.org/officeDocument/2006/relationships/hyperlink" Target="https://login.consultant.ru/link/?req=doc&amp;base=LAW&amp;n=121499&amp;date=23.07.2025" TargetMode="External"/><Relationship Id="rId156" Type="http://schemas.openxmlformats.org/officeDocument/2006/relationships/hyperlink" Target="https://login.consultant.ru/link/?req=doc&amp;base=LAW&amp;n=117437&amp;date=23.07.2025&amp;dst=100114&amp;field=134" TargetMode="External"/><Relationship Id="rId177" Type="http://schemas.openxmlformats.org/officeDocument/2006/relationships/hyperlink" Target="https://login.consultant.ru/link/?req=doc&amp;base=LAW&amp;n=322830&amp;date=23.07.2025&amp;dst=100008&amp;field=134" TargetMode="External"/><Relationship Id="rId198" Type="http://schemas.openxmlformats.org/officeDocument/2006/relationships/hyperlink" Target="https://login.consultant.ru/link/?req=doc&amp;base=LAW&amp;n=508356&amp;date=23.07.2025&amp;dst=100075&amp;field=134" TargetMode="External"/><Relationship Id="rId172" Type="http://schemas.openxmlformats.org/officeDocument/2006/relationships/hyperlink" Target="https://login.consultant.ru/link/?req=doc&amp;base=LAW&amp;n=508356&amp;date=23.07.2025&amp;dst=100067&amp;field=134" TargetMode="External"/><Relationship Id="rId193" Type="http://schemas.openxmlformats.org/officeDocument/2006/relationships/hyperlink" Target="https://login.consultant.ru/link/?req=doc&amp;base=LAW&amp;n=140009&amp;date=23.07.2025&amp;dst=100015&amp;field=134" TargetMode="External"/><Relationship Id="rId202" Type="http://schemas.openxmlformats.org/officeDocument/2006/relationships/hyperlink" Target="https://login.consultant.ru/link/?req=doc&amp;base=LAW&amp;n=500028&amp;date=23.07.2025" TargetMode="External"/><Relationship Id="rId207" Type="http://schemas.openxmlformats.org/officeDocument/2006/relationships/hyperlink" Target="https://login.consultant.ru/link/?req=doc&amp;base=LAW&amp;n=508356&amp;date=23.07.2025&amp;dst=100077&amp;field=134" TargetMode="External"/><Relationship Id="rId223" Type="http://schemas.openxmlformats.org/officeDocument/2006/relationships/hyperlink" Target="https://login.consultant.ru/link/?req=doc&amp;base=LAW&amp;n=508356&amp;date=23.07.2025&amp;dst=100097&amp;field=134" TargetMode="External"/><Relationship Id="rId228" Type="http://schemas.openxmlformats.org/officeDocument/2006/relationships/hyperlink" Target="https://login.consultant.ru/link/?req=doc&amp;base=LAW&amp;n=508356&amp;date=23.07.2025&amp;dst=100098&amp;field=134" TargetMode="External"/><Relationship Id="rId244" Type="http://schemas.openxmlformats.org/officeDocument/2006/relationships/hyperlink" Target="https://login.consultant.ru/link/?req=doc&amp;base=LAW&amp;n=117437&amp;date=23.07.2025&amp;dst=100240&amp;field=134" TargetMode="External"/><Relationship Id="rId249" Type="http://schemas.openxmlformats.org/officeDocument/2006/relationships/hyperlink" Target="https://login.consultant.ru/link/?req=doc&amp;base=LAW&amp;n=117437&amp;date=23.07.2025&amp;dst=100243&amp;field=134" TargetMode="External"/><Relationship Id="rId13" Type="http://schemas.openxmlformats.org/officeDocument/2006/relationships/hyperlink" Target="https://login.consultant.ru/link/?req=doc&amp;base=LAW&amp;n=479088&amp;date=23.07.2025&amp;dst=100343&amp;field=134" TargetMode="External"/><Relationship Id="rId18" Type="http://schemas.openxmlformats.org/officeDocument/2006/relationships/hyperlink" Target="https://login.consultant.ru/link/?req=doc&amp;base=LAW&amp;n=405900&amp;date=23.07.2025&amp;dst=100367&amp;field=134" TargetMode="External"/><Relationship Id="rId39" Type="http://schemas.openxmlformats.org/officeDocument/2006/relationships/hyperlink" Target="https://login.consultant.ru/link/?req=doc&amp;base=LAW&amp;n=499984&amp;date=23.07.2025&amp;dst=100009&amp;field=134" TargetMode="External"/><Relationship Id="rId109" Type="http://schemas.openxmlformats.org/officeDocument/2006/relationships/hyperlink" Target="https://login.consultant.ru/link/?req=doc&amp;base=LAW&amp;n=117437&amp;date=23.07.2025&amp;dst=100090&amp;field=134" TargetMode="External"/><Relationship Id="rId260" Type="http://schemas.openxmlformats.org/officeDocument/2006/relationships/hyperlink" Target="https://login.consultant.ru/link/?req=doc&amp;base=LAW&amp;n=137356&amp;date=23.07.2025&amp;dst=100009&amp;field=134" TargetMode="External"/><Relationship Id="rId265" Type="http://schemas.openxmlformats.org/officeDocument/2006/relationships/hyperlink" Target="https://login.consultant.ru/link/?req=doc&amp;base=LAW&amp;n=405900&amp;date=23.07.2025" TargetMode="External"/><Relationship Id="rId34" Type="http://schemas.openxmlformats.org/officeDocument/2006/relationships/hyperlink" Target="https://login.consultant.ru/link/?req=doc&amp;base=LAW&amp;n=501438&amp;date=23.07.2025&amp;dst=101985&amp;field=134" TargetMode="External"/><Relationship Id="rId50" Type="http://schemas.openxmlformats.org/officeDocument/2006/relationships/hyperlink" Target="https://login.consultant.ru/link/?req=doc&amp;base=LAW&amp;n=2875&amp;date=23.07.2025" TargetMode="External"/><Relationship Id="rId55" Type="http://schemas.openxmlformats.org/officeDocument/2006/relationships/hyperlink" Target="https://login.consultant.ru/link/?req=doc&amp;base=LAW&amp;n=453320&amp;date=23.07.2025&amp;dst=100817&amp;field=134" TargetMode="External"/><Relationship Id="rId76" Type="http://schemas.openxmlformats.org/officeDocument/2006/relationships/hyperlink" Target="https://login.consultant.ru/link/?req=doc&amp;base=LAW&amp;n=441769&amp;date=23.07.2025&amp;dst=100121&amp;field=134" TargetMode="External"/><Relationship Id="rId97" Type="http://schemas.openxmlformats.org/officeDocument/2006/relationships/hyperlink" Target="https://login.consultant.ru/link/?req=doc&amp;base=LAW&amp;n=382687&amp;date=23.07.2025&amp;dst=100012&amp;field=134" TargetMode="External"/><Relationship Id="rId104" Type="http://schemas.openxmlformats.org/officeDocument/2006/relationships/hyperlink" Target="https://login.consultant.ru/link/?req=doc&amp;base=LAW&amp;n=489351&amp;date=23.07.2025" TargetMode="External"/><Relationship Id="rId120" Type="http://schemas.openxmlformats.org/officeDocument/2006/relationships/hyperlink" Target="https://login.consultant.ru/link/?req=doc&amp;base=LAW&amp;n=446154&amp;date=23.07.2025&amp;dst=100056&amp;field=134" TargetMode="External"/><Relationship Id="rId125" Type="http://schemas.openxmlformats.org/officeDocument/2006/relationships/hyperlink" Target="https://login.consultant.ru/link/?req=doc&amp;base=LAW&amp;n=351127&amp;date=23.07.2025&amp;dst=100091&amp;field=134" TargetMode="External"/><Relationship Id="rId141" Type="http://schemas.openxmlformats.org/officeDocument/2006/relationships/hyperlink" Target="https://login.consultant.ru/link/?req=doc&amp;base=LAW&amp;n=439120&amp;date=23.07.2025&amp;dst=100048&amp;field=134" TargetMode="External"/><Relationship Id="rId146" Type="http://schemas.openxmlformats.org/officeDocument/2006/relationships/hyperlink" Target="https://login.consultant.ru/link/?req=doc&amp;base=LAW&amp;n=121499&amp;date=23.07.2025" TargetMode="External"/><Relationship Id="rId167" Type="http://schemas.openxmlformats.org/officeDocument/2006/relationships/hyperlink" Target="https://login.consultant.ru/link/?req=doc&amp;base=LAW&amp;n=508356&amp;date=23.07.2025&amp;dst=100063&amp;field=134" TargetMode="External"/><Relationship Id="rId188" Type="http://schemas.openxmlformats.org/officeDocument/2006/relationships/hyperlink" Target="https://login.consultant.ru/link/?req=doc&amp;base=LAW&amp;n=461502&amp;date=23.07.2025&amp;dst=10004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2468&amp;date=23.07.2025&amp;dst=100010&amp;field=134" TargetMode="External"/><Relationship Id="rId92" Type="http://schemas.openxmlformats.org/officeDocument/2006/relationships/hyperlink" Target="https://login.consultant.ru/link/?req=doc&amp;base=LAW&amp;n=117437&amp;date=23.07.2025&amp;dst=100063&amp;field=134" TargetMode="External"/><Relationship Id="rId162" Type="http://schemas.openxmlformats.org/officeDocument/2006/relationships/hyperlink" Target="https://login.consultant.ru/link/?req=doc&amp;base=LAW&amp;n=477721&amp;date=23.07.2025&amp;dst=100014&amp;field=134" TargetMode="External"/><Relationship Id="rId183" Type="http://schemas.openxmlformats.org/officeDocument/2006/relationships/hyperlink" Target="https://login.consultant.ru/link/?req=doc&amp;base=LAW&amp;n=140009&amp;date=23.07.2025&amp;dst=100009&amp;field=134" TargetMode="External"/><Relationship Id="rId213" Type="http://schemas.openxmlformats.org/officeDocument/2006/relationships/hyperlink" Target="https://login.consultant.ru/link/?req=doc&amp;base=LAW&amp;n=508356&amp;date=23.07.2025&amp;dst=100085&amp;field=134" TargetMode="External"/><Relationship Id="rId218" Type="http://schemas.openxmlformats.org/officeDocument/2006/relationships/hyperlink" Target="https://login.consultant.ru/link/?req=doc&amp;base=LAW&amp;n=508356&amp;date=23.07.2025&amp;dst=100093&amp;field=134" TargetMode="External"/><Relationship Id="rId234" Type="http://schemas.openxmlformats.org/officeDocument/2006/relationships/hyperlink" Target="https://login.consultant.ru/link/?req=doc&amp;base=LAW&amp;n=508356&amp;date=23.07.2025&amp;dst=100104&amp;field=134" TargetMode="External"/><Relationship Id="rId239" Type="http://schemas.openxmlformats.org/officeDocument/2006/relationships/hyperlink" Target="https://login.consultant.ru/link/?req=doc&amp;base=LAW&amp;n=509194&amp;date=23.07.2025&amp;dst=10003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6353&amp;date=23.07.2025&amp;dst=100223&amp;field=134" TargetMode="External"/><Relationship Id="rId250" Type="http://schemas.openxmlformats.org/officeDocument/2006/relationships/hyperlink" Target="https://login.consultant.ru/link/?req=doc&amp;base=LAW&amp;n=508356&amp;date=23.07.2025&amp;dst=100113&amp;field=134" TargetMode="External"/><Relationship Id="rId255" Type="http://schemas.openxmlformats.org/officeDocument/2006/relationships/hyperlink" Target="https://login.consultant.ru/link/?req=doc&amp;base=LAW&amp;n=501438&amp;date=23.07.2025&amp;dst=101989&amp;field=134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210228&amp;date=23.07.2025&amp;dst=100036&amp;field=134" TargetMode="External"/><Relationship Id="rId40" Type="http://schemas.openxmlformats.org/officeDocument/2006/relationships/hyperlink" Target="https://login.consultant.ru/link/?req=doc&amp;base=LAW&amp;n=117437&amp;date=23.07.2025&amp;dst=100011&amp;field=134" TargetMode="External"/><Relationship Id="rId45" Type="http://schemas.openxmlformats.org/officeDocument/2006/relationships/hyperlink" Target="https://login.consultant.ru/link/?req=doc&amp;base=LAW&amp;n=221222&amp;date=23.07.2025&amp;dst=100029&amp;field=134" TargetMode="External"/><Relationship Id="rId66" Type="http://schemas.openxmlformats.org/officeDocument/2006/relationships/hyperlink" Target="https://login.consultant.ru/link/?req=doc&amp;base=LAW&amp;n=508356&amp;date=23.07.2025&amp;dst=100015&amp;field=134" TargetMode="External"/><Relationship Id="rId87" Type="http://schemas.openxmlformats.org/officeDocument/2006/relationships/hyperlink" Target="https://login.consultant.ru/link/?req=doc&amp;base=LAW&amp;n=508356&amp;date=23.07.2025&amp;dst=100016&amp;field=134" TargetMode="External"/><Relationship Id="rId110" Type="http://schemas.openxmlformats.org/officeDocument/2006/relationships/hyperlink" Target="https://login.consultant.ru/link/?req=doc&amp;base=LAW&amp;n=509311&amp;date=23.07.2025&amp;dst=100048&amp;field=134" TargetMode="External"/><Relationship Id="rId115" Type="http://schemas.openxmlformats.org/officeDocument/2006/relationships/hyperlink" Target="https://login.consultant.ru/link/?req=doc&amp;base=LAW&amp;n=480647&amp;date=23.07.2025&amp;dst=100015&amp;field=134" TargetMode="External"/><Relationship Id="rId131" Type="http://schemas.openxmlformats.org/officeDocument/2006/relationships/hyperlink" Target="https://login.consultant.ru/link/?req=doc&amp;base=LAW&amp;n=117437&amp;date=23.07.2025&amp;dst=100099&amp;field=134" TargetMode="External"/><Relationship Id="rId136" Type="http://schemas.openxmlformats.org/officeDocument/2006/relationships/hyperlink" Target="https://login.consultant.ru/link/?req=doc&amp;base=LAW&amp;n=499769&amp;date=23.07.2025&amp;dst=165&amp;field=134" TargetMode="External"/><Relationship Id="rId157" Type="http://schemas.openxmlformats.org/officeDocument/2006/relationships/hyperlink" Target="https://login.consultant.ru/link/?req=doc&amp;base=LAW&amp;n=494998&amp;date=23.07.2025&amp;dst=100219&amp;field=134" TargetMode="External"/><Relationship Id="rId178" Type="http://schemas.openxmlformats.org/officeDocument/2006/relationships/hyperlink" Target="https://login.consultant.ru/link/?req=doc&amp;base=LAW&amp;n=117437&amp;date=23.07.2025&amp;dst=100168&amp;field=134" TargetMode="External"/><Relationship Id="rId61" Type="http://schemas.openxmlformats.org/officeDocument/2006/relationships/hyperlink" Target="https://login.consultant.ru/link/?req=doc&amp;base=LAW&amp;n=221222&amp;date=23.07.2025&amp;dst=100035&amp;field=134" TargetMode="External"/><Relationship Id="rId82" Type="http://schemas.openxmlformats.org/officeDocument/2006/relationships/hyperlink" Target="https://login.consultant.ru/link/?req=doc&amp;base=LAW&amp;n=500017&amp;date=23.07.2025" TargetMode="External"/><Relationship Id="rId152" Type="http://schemas.openxmlformats.org/officeDocument/2006/relationships/hyperlink" Target="https://login.consultant.ru/link/?req=doc&amp;base=LAW&amp;n=479353&amp;date=23.07.2025&amp;dst=100114&amp;field=134" TargetMode="External"/><Relationship Id="rId173" Type="http://schemas.openxmlformats.org/officeDocument/2006/relationships/hyperlink" Target="https://login.consultant.ru/link/?req=doc&amp;base=LAW&amp;n=508356&amp;date=23.07.2025&amp;dst=100068&amp;field=134" TargetMode="External"/><Relationship Id="rId194" Type="http://schemas.openxmlformats.org/officeDocument/2006/relationships/hyperlink" Target="https://login.consultant.ru/link/?req=doc&amp;base=LAW&amp;n=140009&amp;date=23.07.2025&amp;dst=100026&amp;field=134" TargetMode="External"/><Relationship Id="rId199" Type="http://schemas.openxmlformats.org/officeDocument/2006/relationships/hyperlink" Target="https://login.consultant.ru/link/?req=doc&amp;base=LAW&amp;n=500027&amp;date=23.07.2025" TargetMode="External"/><Relationship Id="rId203" Type="http://schemas.openxmlformats.org/officeDocument/2006/relationships/hyperlink" Target="https://login.consultant.ru/link/?req=doc&amp;base=LAW&amp;n=500098&amp;date=23.07.2025" TargetMode="External"/><Relationship Id="rId208" Type="http://schemas.openxmlformats.org/officeDocument/2006/relationships/hyperlink" Target="https://login.consultant.ru/link/?req=doc&amp;base=LAW&amp;n=508356&amp;date=23.07.2025&amp;dst=100078&amp;field=134" TargetMode="External"/><Relationship Id="rId229" Type="http://schemas.openxmlformats.org/officeDocument/2006/relationships/hyperlink" Target="https://login.consultant.ru/link/?req=doc&amp;base=LAW&amp;n=137356&amp;date=23.07.2025&amp;dst=100009&amp;field=134" TargetMode="External"/><Relationship Id="rId19" Type="http://schemas.openxmlformats.org/officeDocument/2006/relationships/hyperlink" Target="https://login.consultant.ru/link/?req=doc&amp;base=LAW&amp;n=149651&amp;date=23.07.2025&amp;dst=100012&amp;field=134" TargetMode="External"/><Relationship Id="rId224" Type="http://schemas.openxmlformats.org/officeDocument/2006/relationships/hyperlink" Target="https://login.consultant.ru/link/?req=doc&amp;base=LAW&amp;n=117437&amp;date=23.07.2025&amp;dst=100220&amp;field=134" TargetMode="External"/><Relationship Id="rId240" Type="http://schemas.openxmlformats.org/officeDocument/2006/relationships/hyperlink" Target="https://login.consultant.ru/link/?req=doc&amp;base=LAW&amp;n=508356&amp;date=23.07.2025&amp;dst=100109&amp;field=134" TargetMode="External"/><Relationship Id="rId245" Type="http://schemas.openxmlformats.org/officeDocument/2006/relationships/hyperlink" Target="https://login.consultant.ru/link/?req=doc&amp;base=LAW&amp;n=117437&amp;date=23.07.2025&amp;dst=100241&amp;field=134" TargetMode="External"/><Relationship Id="rId261" Type="http://schemas.openxmlformats.org/officeDocument/2006/relationships/hyperlink" Target="https://login.consultant.ru/link/?req=doc&amp;base=LAW&amp;n=493202&amp;date=23.07.2025&amp;dst=102755&amp;field=134" TargetMode="External"/><Relationship Id="rId266" Type="http://schemas.openxmlformats.org/officeDocument/2006/relationships/hyperlink" Target="https://login.consultant.ru/link/?req=doc&amp;base=LAW&amp;n=405900&amp;date=23.07.2025&amp;dst=100369&amp;field=134" TargetMode="External"/><Relationship Id="rId14" Type="http://schemas.openxmlformats.org/officeDocument/2006/relationships/hyperlink" Target="https://login.consultant.ru/link/?req=doc&amp;base=LAW&amp;n=470150&amp;date=23.07.2025&amp;dst=100112&amp;field=134" TargetMode="External"/><Relationship Id="rId30" Type="http://schemas.openxmlformats.org/officeDocument/2006/relationships/hyperlink" Target="https://login.consultant.ru/link/?req=doc&amp;base=LAW&amp;n=351127&amp;date=23.07.2025&amp;dst=100086&amp;field=134" TargetMode="External"/><Relationship Id="rId35" Type="http://schemas.openxmlformats.org/officeDocument/2006/relationships/hyperlink" Target="https://login.consultant.ru/link/?req=doc&amp;base=LAW&amp;n=441769&amp;date=23.07.2025&amp;dst=100120&amp;field=134" TargetMode="External"/><Relationship Id="rId56" Type="http://schemas.openxmlformats.org/officeDocument/2006/relationships/hyperlink" Target="https://login.consultant.ru/link/?req=doc&amp;base=LAW&amp;n=440511&amp;date=23.07.2025&amp;dst=100285&amp;field=134" TargetMode="External"/><Relationship Id="rId77" Type="http://schemas.openxmlformats.org/officeDocument/2006/relationships/hyperlink" Target="https://login.consultant.ru/link/?req=doc&amp;base=LAW&amp;n=372682&amp;date=23.07.2025&amp;dst=100012&amp;field=134" TargetMode="External"/><Relationship Id="rId100" Type="http://schemas.openxmlformats.org/officeDocument/2006/relationships/hyperlink" Target="https://login.consultant.ru/link/?req=doc&amp;base=LAW&amp;n=372682&amp;date=23.07.2025&amp;dst=100015&amp;field=134" TargetMode="External"/><Relationship Id="rId105" Type="http://schemas.openxmlformats.org/officeDocument/2006/relationships/hyperlink" Target="https://login.consultant.ru/link/?req=doc&amp;base=LAW&amp;n=117437&amp;date=23.07.2025&amp;dst=100086&amp;field=134" TargetMode="External"/><Relationship Id="rId126" Type="http://schemas.openxmlformats.org/officeDocument/2006/relationships/hyperlink" Target="https://login.consultant.ru/link/?req=doc&amp;base=LAW&amp;n=441769&amp;date=23.07.2025&amp;dst=100122&amp;field=134" TargetMode="External"/><Relationship Id="rId147" Type="http://schemas.openxmlformats.org/officeDocument/2006/relationships/hyperlink" Target="https://login.consultant.ru/link/?req=doc&amp;base=LAW&amp;n=121499&amp;date=23.07.2025" TargetMode="External"/><Relationship Id="rId168" Type="http://schemas.openxmlformats.org/officeDocument/2006/relationships/hyperlink" Target="https://login.consultant.ru/link/?req=doc&amp;base=LAW&amp;n=372682&amp;date=23.07.2025&amp;dst=10003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17437&amp;date=23.07.2025&amp;dst=100028&amp;field=134" TargetMode="External"/><Relationship Id="rId72" Type="http://schemas.openxmlformats.org/officeDocument/2006/relationships/hyperlink" Target="https://login.consultant.ru/link/?req=doc&amp;base=LAW&amp;n=499769&amp;date=23.07.2025&amp;dst=135&amp;field=134" TargetMode="External"/><Relationship Id="rId93" Type="http://schemas.openxmlformats.org/officeDocument/2006/relationships/hyperlink" Target="https://login.consultant.ru/link/?req=doc&amp;base=LAW&amp;n=508287&amp;date=23.07.2025&amp;dst=100044&amp;field=134" TargetMode="External"/><Relationship Id="rId98" Type="http://schemas.openxmlformats.org/officeDocument/2006/relationships/hyperlink" Target="https://login.consultant.ru/link/?req=doc&amp;base=LAW&amp;n=372682&amp;date=23.07.2025&amp;dst=100013&amp;field=134" TargetMode="External"/><Relationship Id="rId121" Type="http://schemas.openxmlformats.org/officeDocument/2006/relationships/hyperlink" Target="https://login.consultant.ru/link/?req=doc&amp;base=LAW&amp;n=482468&amp;date=23.07.2025&amp;dst=100011&amp;field=134" TargetMode="External"/><Relationship Id="rId142" Type="http://schemas.openxmlformats.org/officeDocument/2006/relationships/hyperlink" Target="https://login.consultant.ru/link/?req=doc&amp;base=LAW&amp;n=508356&amp;date=23.07.2025&amp;dst=100023&amp;field=134" TargetMode="External"/><Relationship Id="rId163" Type="http://schemas.openxmlformats.org/officeDocument/2006/relationships/hyperlink" Target="https://login.consultant.ru/link/?req=doc&amp;base=LAW&amp;n=117437&amp;date=23.07.2025&amp;dst=100139&amp;field=134" TargetMode="External"/><Relationship Id="rId184" Type="http://schemas.openxmlformats.org/officeDocument/2006/relationships/hyperlink" Target="https://login.consultant.ru/link/?req=doc&amp;base=LAW&amp;n=479454&amp;date=23.07.2025&amp;dst=100213&amp;field=134" TargetMode="External"/><Relationship Id="rId189" Type="http://schemas.openxmlformats.org/officeDocument/2006/relationships/hyperlink" Target="https://login.consultant.ru/link/?req=doc&amp;base=LAW&amp;n=482468&amp;date=23.07.2025&amp;dst=100038&amp;field=134" TargetMode="External"/><Relationship Id="rId219" Type="http://schemas.openxmlformats.org/officeDocument/2006/relationships/hyperlink" Target="https://login.consultant.ru/link/?req=doc&amp;base=LAW&amp;n=508356&amp;date=23.07.2025&amp;dst=10009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8356&amp;date=23.07.2025&amp;dst=100087&amp;field=134" TargetMode="External"/><Relationship Id="rId230" Type="http://schemas.openxmlformats.org/officeDocument/2006/relationships/hyperlink" Target="https://login.consultant.ru/link/?req=doc&amp;base=LAW&amp;n=117437&amp;date=23.07.2025&amp;dst=100226&amp;field=134" TargetMode="External"/><Relationship Id="rId235" Type="http://schemas.openxmlformats.org/officeDocument/2006/relationships/hyperlink" Target="https://login.consultant.ru/link/?req=doc&amp;base=LAW&amp;n=434375&amp;date=23.07.2025&amp;dst=100007&amp;field=134" TargetMode="External"/><Relationship Id="rId251" Type="http://schemas.openxmlformats.org/officeDocument/2006/relationships/hyperlink" Target="https://login.consultant.ru/link/?req=doc&amp;base=LAW&amp;n=435840&amp;date=23.07.2025&amp;dst=100011&amp;field=134" TargetMode="External"/><Relationship Id="rId256" Type="http://schemas.openxmlformats.org/officeDocument/2006/relationships/hyperlink" Target="https://login.consultant.ru/link/?req=doc&amp;base=LAW&amp;n=496567&amp;date=23.07.2025" TargetMode="External"/><Relationship Id="rId25" Type="http://schemas.openxmlformats.org/officeDocument/2006/relationships/hyperlink" Target="https://login.consultant.ru/link/?req=doc&amp;base=LAW&amp;n=213151&amp;date=23.07.2025&amp;dst=100009&amp;field=134" TargetMode="External"/><Relationship Id="rId46" Type="http://schemas.openxmlformats.org/officeDocument/2006/relationships/hyperlink" Target="https://login.consultant.ru/link/?req=doc&amp;base=LAW&amp;n=422098&amp;date=23.07.2025&amp;dst=46&amp;field=134" TargetMode="External"/><Relationship Id="rId67" Type="http://schemas.openxmlformats.org/officeDocument/2006/relationships/hyperlink" Target="https://login.consultant.ru/link/?req=doc&amp;base=LAW&amp;n=493194&amp;date=23.07.2025" TargetMode="External"/><Relationship Id="rId116" Type="http://schemas.openxmlformats.org/officeDocument/2006/relationships/hyperlink" Target="https://login.consultant.ru/link/?req=doc&amp;base=LAW&amp;n=149651&amp;date=23.07.2025&amp;dst=100012&amp;field=134" TargetMode="External"/><Relationship Id="rId137" Type="http://schemas.openxmlformats.org/officeDocument/2006/relationships/hyperlink" Target="https://login.consultant.ru/link/?req=doc&amp;base=LAW&amp;n=495253&amp;date=23.07.2025" TargetMode="External"/><Relationship Id="rId158" Type="http://schemas.openxmlformats.org/officeDocument/2006/relationships/hyperlink" Target="https://login.consultant.ru/link/?req=doc&amp;base=LAW&amp;n=508356&amp;date=23.07.2025&amp;dst=100057&amp;field=134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68067&amp;date=23.07.2025&amp;dst=100098&amp;field=134" TargetMode="External"/><Relationship Id="rId41" Type="http://schemas.openxmlformats.org/officeDocument/2006/relationships/hyperlink" Target="https://login.consultant.ru/link/?req=doc&amp;base=LAW&amp;n=508356&amp;date=23.07.2025&amp;dst=100010&amp;field=134" TargetMode="External"/><Relationship Id="rId62" Type="http://schemas.openxmlformats.org/officeDocument/2006/relationships/hyperlink" Target="https://login.consultant.ru/link/?req=doc&amp;base=LAW&amp;n=494996&amp;date=23.07.2025" TargetMode="External"/><Relationship Id="rId83" Type="http://schemas.openxmlformats.org/officeDocument/2006/relationships/hyperlink" Target="https://login.consultant.ru/link/?req=doc&amp;base=LAW&amp;n=500028&amp;date=23.07.2025" TargetMode="External"/><Relationship Id="rId88" Type="http://schemas.openxmlformats.org/officeDocument/2006/relationships/hyperlink" Target="https://login.consultant.ru/link/?req=doc&amp;base=LAW&amp;n=508356&amp;date=23.07.2025&amp;dst=100018&amp;field=134" TargetMode="External"/><Relationship Id="rId111" Type="http://schemas.openxmlformats.org/officeDocument/2006/relationships/hyperlink" Target="https://login.consultant.ru/link/?req=doc&amp;base=LAW&amp;n=494799&amp;date=23.07.2025&amp;dst=100010&amp;field=134" TargetMode="External"/><Relationship Id="rId132" Type="http://schemas.openxmlformats.org/officeDocument/2006/relationships/hyperlink" Target="https://login.consultant.ru/link/?req=doc&amp;base=LAW&amp;n=477675&amp;date=23.07.2025&amp;dst=100007&amp;field=134" TargetMode="External"/><Relationship Id="rId153" Type="http://schemas.openxmlformats.org/officeDocument/2006/relationships/hyperlink" Target="https://login.consultant.ru/link/?req=doc&amp;base=LAW&amp;n=437208&amp;date=23.07.2025&amp;dst=100009&amp;field=134" TargetMode="External"/><Relationship Id="rId174" Type="http://schemas.openxmlformats.org/officeDocument/2006/relationships/hyperlink" Target="https://login.consultant.ru/link/?req=doc&amp;base=LAW&amp;n=432555&amp;date=23.07.2025&amp;dst=100011&amp;field=134" TargetMode="External"/><Relationship Id="rId179" Type="http://schemas.openxmlformats.org/officeDocument/2006/relationships/hyperlink" Target="https://login.consultant.ru/link/?req=doc&amp;base=LAW&amp;n=482468&amp;date=23.07.2025&amp;dst=100036&amp;field=134" TargetMode="External"/><Relationship Id="rId195" Type="http://schemas.openxmlformats.org/officeDocument/2006/relationships/hyperlink" Target="https://login.consultant.ru/link/?req=doc&amp;base=LAW&amp;n=440083&amp;date=23.07.2025&amp;dst=100013&amp;field=134" TargetMode="External"/><Relationship Id="rId209" Type="http://schemas.openxmlformats.org/officeDocument/2006/relationships/hyperlink" Target="https://login.consultant.ru/link/?req=doc&amp;base=LAW&amp;n=509194&amp;date=23.07.2025&amp;dst=100030&amp;field=134" TargetMode="External"/><Relationship Id="rId190" Type="http://schemas.openxmlformats.org/officeDocument/2006/relationships/hyperlink" Target="https://login.consultant.ru/link/?req=doc&amp;base=LAW&amp;n=479454&amp;date=23.07.2025&amp;dst=100213&amp;field=134" TargetMode="External"/><Relationship Id="rId204" Type="http://schemas.openxmlformats.org/officeDocument/2006/relationships/hyperlink" Target="https://login.consultant.ru/link/?req=doc&amp;base=LAW&amp;n=500100&amp;date=23.07.2025" TargetMode="External"/><Relationship Id="rId220" Type="http://schemas.openxmlformats.org/officeDocument/2006/relationships/hyperlink" Target="https://login.consultant.ru/link/?req=doc&amp;base=LAW&amp;n=477721&amp;date=23.07.2025&amp;dst=100014&amp;field=134" TargetMode="External"/><Relationship Id="rId225" Type="http://schemas.openxmlformats.org/officeDocument/2006/relationships/hyperlink" Target="https://login.consultant.ru/link/?req=doc&amp;base=LAW&amp;n=117437&amp;date=23.07.2025&amp;dst=100222&amp;field=134" TargetMode="External"/><Relationship Id="rId241" Type="http://schemas.openxmlformats.org/officeDocument/2006/relationships/hyperlink" Target="https://login.consultant.ru/link/?req=doc&amp;base=LAW&amp;n=501438&amp;date=23.07.2025&amp;dst=101988&amp;field=134" TargetMode="External"/><Relationship Id="rId246" Type="http://schemas.openxmlformats.org/officeDocument/2006/relationships/hyperlink" Target="https://login.consultant.ru/link/?req=doc&amp;base=LAW&amp;n=505891&amp;date=23.07.2025&amp;dst=100260&amp;field=134" TargetMode="External"/><Relationship Id="rId267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108338&amp;date=23.07.2025&amp;dst=100009&amp;field=134" TargetMode="External"/><Relationship Id="rId36" Type="http://schemas.openxmlformats.org/officeDocument/2006/relationships/hyperlink" Target="https://login.consultant.ru/link/?req=doc&amp;base=LAW&amp;n=508356&amp;date=23.07.2025&amp;dst=100009&amp;field=134" TargetMode="External"/><Relationship Id="rId57" Type="http://schemas.openxmlformats.org/officeDocument/2006/relationships/hyperlink" Target="https://login.consultant.ru/link/?req=doc&amp;base=LAW&amp;n=117437&amp;date=23.07.2025&amp;dst=100030&amp;field=134" TargetMode="External"/><Relationship Id="rId106" Type="http://schemas.openxmlformats.org/officeDocument/2006/relationships/hyperlink" Target="https://login.consultant.ru/link/?req=doc&amp;base=LAW&amp;n=479103&amp;date=23.07.2025&amp;dst=100657&amp;field=134" TargetMode="External"/><Relationship Id="rId127" Type="http://schemas.openxmlformats.org/officeDocument/2006/relationships/hyperlink" Target="https://login.consultant.ru/link/?req=doc&amp;base=LAW&amp;n=117437&amp;date=23.07.2025&amp;dst=100098&amp;field=134" TargetMode="External"/><Relationship Id="rId262" Type="http://schemas.openxmlformats.org/officeDocument/2006/relationships/hyperlink" Target="https://login.consultant.ru/link/?req=doc&amp;base=LAW&amp;n=117437&amp;date=23.07.2025&amp;dst=100247&amp;field=134" TargetMode="External"/><Relationship Id="rId10" Type="http://schemas.openxmlformats.org/officeDocument/2006/relationships/hyperlink" Target="https://login.consultant.ru/link/?req=doc&amp;base=LAW&amp;n=117446&amp;date=23.07.2025&amp;dst=100009&amp;field=134" TargetMode="External"/><Relationship Id="rId31" Type="http://schemas.openxmlformats.org/officeDocument/2006/relationships/hyperlink" Target="https://login.consultant.ru/link/?req=doc&amp;base=LAW&amp;n=440511&amp;date=23.07.2025&amp;dst=100285&amp;field=134" TargetMode="External"/><Relationship Id="rId52" Type="http://schemas.openxmlformats.org/officeDocument/2006/relationships/hyperlink" Target="https://login.consultant.ru/link/?req=doc&amp;base=LAW&amp;n=496432&amp;date=23.07.2025&amp;dst=100010&amp;field=134" TargetMode="External"/><Relationship Id="rId73" Type="http://schemas.openxmlformats.org/officeDocument/2006/relationships/hyperlink" Target="https://login.consultant.ru/link/?req=doc&amp;base=LAW&amp;n=351127&amp;date=23.07.2025&amp;dst=100025&amp;field=134" TargetMode="External"/><Relationship Id="rId78" Type="http://schemas.openxmlformats.org/officeDocument/2006/relationships/hyperlink" Target="https://login.consultant.ru/link/?req=doc&amp;base=LAW&amp;n=500028&amp;date=23.07.2025" TargetMode="External"/><Relationship Id="rId94" Type="http://schemas.openxmlformats.org/officeDocument/2006/relationships/hyperlink" Target="https://login.consultant.ru/link/?req=doc&amp;base=LAW&amp;n=499769&amp;date=23.07.2025&amp;dst=166&amp;field=134" TargetMode="External"/><Relationship Id="rId99" Type="http://schemas.openxmlformats.org/officeDocument/2006/relationships/hyperlink" Target="https://login.consultant.ru/link/?req=doc&amp;base=LAW&amp;n=351127&amp;date=23.07.2025&amp;dst=100090&amp;field=134" TargetMode="External"/><Relationship Id="rId101" Type="http://schemas.openxmlformats.org/officeDocument/2006/relationships/hyperlink" Target="https://login.consultant.ru/link/?req=doc&amp;base=LAW&amp;n=94106&amp;date=23.07.2025&amp;dst=100011&amp;field=134" TargetMode="External"/><Relationship Id="rId122" Type="http://schemas.openxmlformats.org/officeDocument/2006/relationships/hyperlink" Target="https://login.consultant.ru/link/?req=doc&amp;base=LAW&amp;n=499769&amp;date=23.07.2025&amp;dst=136&amp;field=134" TargetMode="External"/><Relationship Id="rId143" Type="http://schemas.openxmlformats.org/officeDocument/2006/relationships/hyperlink" Target="https://login.consultant.ru/link/?req=doc&amp;base=LAW&amp;n=508356&amp;date=23.07.2025&amp;dst=100025&amp;field=134" TargetMode="External"/><Relationship Id="rId148" Type="http://schemas.openxmlformats.org/officeDocument/2006/relationships/hyperlink" Target="https://login.consultant.ru/link/?req=doc&amp;base=LAW&amp;n=121499&amp;date=23.07.2025" TargetMode="External"/><Relationship Id="rId164" Type="http://schemas.openxmlformats.org/officeDocument/2006/relationships/hyperlink" Target="https://login.consultant.ru/link/?req=doc&amp;base=LAW&amp;n=509194&amp;date=23.07.2025&amp;dst=100030&amp;field=134" TargetMode="External"/><Relationship Id="rId169" Type="http://schemas.openxmlformats.org/officeDocument/2006/relationships/hyperlink" Target="https://login.consultant.ru/link/?req=doc&amp;base=LAW&amp;n=491396&amp;date=23.07.2025&amp;dst=100287&amp;field=134" TargetMode="External"/><Relationship Id="rId185" Type="http://schemas.openxmlformats.org/officeDocument/2006/relationships/hyperlink" Target="https://login.consultant.ru/link/?req=doc&amp;base=LAW&amp;n=461502&amp;date=23.07.2025&amp;dst=10004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94106&amp;date=23.07.2025&amp;dst=100008&amp;field=134" TargetMode="External"/><Relationship Id="rId180" Type="http://schemas.openxmlformats.org/officeDocument/2006/relationships/hyperlink" Target="https://login.consultant.ru/link/?req=doc&amp;base=LAW&amp;n=372684&amp;date=23.07.2025&amp;dst=100033&amp;field=134" TargetMode="External"/><Relationship Id="rId210" Type="http://schemas.openxmlformats.org/officeDocument/2006/relationships/hyperlink" Target="https://login.consultant.ru/link/?req=doc&amp;base=LAW&amp;n=508356&amp;date=23.07.2025&amp;dst=100079&amp;field=134" TargetMode="External"/><Relationship Id="rId215" Type="http://schemas.openxmlformats.org/officeDocument/2006/relationships/hyperlink" Target="https://login.consultant.ru/link/?req=doc&amp;base=LAW&amp;n=432556&amp;date=23.07.2025&amp;dst=100011&amp;field=134" TargetMode="External"/><Relationship Id="rId236" Type="http://schemas.openxmlformats.org/officeDocument/2006/relationships/hyperlink" Target="https://login.consultant.ru/link/?req=doc&amp;base=LAW&amp;n=508356&amp;date=23.07.2025&amp;dst=100106&amp;field=134" TargetMode="External"/><Relationship Id="rId257" Type="http://schemas.openxmlformats.org/officeDocument/2006/relationships/hyperlink" Target="https://login.consultant.ru/link/?req=doc&amp;base=LAW&amp;n=496567&amp;date=23.07.2025&amp;dst=100659&amp;field=134" TargetMode="External"/><Relationship Id="rId26" Type="http://schemas.openxmlformats.org/officeDocument/2006/relationships/hyperlink" Target="https://login.consultant.ru/link/?req=doc&amp;base=LAW&amp;n=219027&amp;date=23.07.2025&amp;dst=100121&amp;field=134" TargetMode="External"/><Relationship Id="rId231" Type="http://schemas.openxmlformats.org/officeDocument/2006/relationships/hyperlink" Target="https://login.consultant.ru/link/?req=doc&amp;base=LAW&amp;n=508356&amp;date=23.07.2025&amp;dst=100100&amp;field=134" TargetMode="External"/><Relationship Id="rId252" Type="http://schemas.openxmlformats.org/officeDocument/2006/relationships/hyperlink" Target="https://login.consultant.ru/link/?req=doc&amp;base=LAW&amp;n=508356&amp;date=23.07.2025&amp;dst=100115&amp;field=134" TargetMode="External"/><Relationship Id="rId47" Type="http://schemas.openxmlformats.org/officeDocument/2006/relationships/hyperlink" Target="https://login.consultant.ru/link/?req=doc&amp;base=LAW&amp;n=221222&amp;date=23.07.2025&amp;dst=100030&amp;field=134" TargetMode="External"/><Relationship Id="rId68" Type="http://schemas.openxmlformats.org/officeDocument/2006/relationships/hyperlink" Target="https://login.consultant.ru/link/?req=doc&amp;base=LAW&amp;n=210228&amp;date=23.07.2025&amp;dst=100038&amp;field=134" TargetMode="External"/><Relationship Id="rId89" Type="http://schemas.openxmlformats.org/officeDocument/2006/relationships/hyperlink" Target="https://login.consultant.ru/link/?req=doc&amp;base=LAW&amp;n=117437&amp;date=23.07.2025&amp;dst=100057&amp;field=134" TargetMode="External"/><Relationship Id="rId112" Type="http://schemas.openxmlformats.org/officeDocument/2006/relationships/hyperlink" Target="https://login.consultant.ru/link/?req=doc&amp;base=LAW&amp;n=499769&amp;date=23.07.2025&amp;dst=160&amp;field=134" TargetMode="External"/><Relationship Id="rId133" Type="http://schemas.openxmlformats.org/officeDocument/2006/relationships/hyperlink" Target="https://login.consultant.ru/link/?req=doc&amp;base=LAW&amp;n=494799&amp;date=23.07.2025&amp;dst=100011&amp;field=134" TargetMode="External"/><Relationship Id="rId154" Type="http://schemas.openxmlformats.org/officeDocument/2006/relationships/hyperlink" Target="https://login.consultant.ru/link/?req=doc&amp;base=LAW&amp;n=436645&amp;date=23.07.2025&amp;dst=100009&amp;field=134" TargetMode="External"/><Relationship Id="rId175" Type="http://schemas.openxmlformats.org/officeDocument/2006/relationships/hyperlink" Target="https://login.consultant.ru/link/?req=doc&amp;base=LAW&amp;n=508356&amp;date=23.07.2025&amp;dst=100070&amp;field=134" TargetMode="External"/><Relationship Id="rId196" Type="http://schemas.openxmlformats.org/officeDocument/2006/relationships/hyperlink" Target="https://login.consultant.ru/link/?req=doc&amp;base=LAW&amp;n=508356&amp;date=23.07.2025&amp;dst=100072&amp;field=134" TargetMode="External"/><Relationship Id="rId200" Type="http://schemas.openxmlformats.org/officeDocument/2006/relationships/hyperlink" Target="https://login.consultant.ru/link/?req=doc&amp;base=LAW&amp;n=500025&amp;date=23.07.2025" TargetMode="External"/><Relationship Id="rId16" Type="http://schemas.openxmlformats.org/officeDocument/2006/relationships/hyperlink" Target="https://login.consultant.ru/link/?req=doc&amp;base=LAW&amp;n=294856&amp;date=23.07.2025&amp;dst=100244&amp;field=134" TargetMode="External"/><Relationship Id="rId221" Type="http://schemas.openxmlformats.org/officeDocument/2006/relationships/hyperlink" Target="https://login.consultant.ru/link/?req=doc&amp;base=LAW&amp;n=117437&amp;date=23.07.2025&amp;dst=100215&amp;field=134" TargetMode="External"/><Relationship Id="rId242" Type="http://schemas.openxmlformats.org/officeDocument/2006/relationships/hyperlink" Target="https://login.consultant.ru/link/?req=doc&amp;base=LAW&amp;n=508357&amp;date=23.07.2025&amp;dst=150&amp;field=134" TargetMode="External"/><Relationship Id="rId263" Type="http://schemas.openxmlformats.org/officeDocument/2006/relationships/hyperlink" Target="https://login.consultant.ru/link/?req=doc&amp;base=LAW&amp;n=117437&amp;date=23.07.2025&amp;dst=100250&amp;field=134" TargetMode="External"/><Relationship Id="rId37" Type="http://schemas.openxmlformats.org/officeDocument/2006/relationships/hyperlink" Target="https://login.consultant.ru/link/?req=doc&amp;base=LAW&amp;n=439120&amp;date=23.07.2025&amp;dst=100048&amp;field=134" TargetMode="External"/><Relationship Id="rId58" Type="http://schemas.openxmlformats.org/officeDocument/2006/relationships/hyperlink" Target="https://login.consultant.ru/link/?req=doc&amp;base=LAW&amp;n=117437&amp;date=23.07.2025&amp;dst=100039&amp;field=134" TargetMode="External"/><Relationship Id="rId79" Type="http://schemas.openxmlformats.org/officeDocument/2006/relationships/hyperlink" Target="https://login.consultant.ru/link/?req=doc&amp;base=LAW&amp;n=219027&amp;date=23.07.2025&amp;dst=100122&amp;field=134" TargetMode="External"/><Relationship Id="rId102" Type="http://schemas.openxmlformats.org/officeDocument/2006/relationships/hyperlink" Target="https://login.consultant.ru/link/?req=doc&amp;base=LAW&amp;n=351251&amp;date=23.07.2025" TargetMode="External"/><Relationship Id="rId123" Type="http://schemas.openxmlformats.org/officeDocument/2006/relationships/hyperlink" Target="https://login.consultant.ru/link/?req=doc&amp;base=LAW&amp;n=351127&amp;date=23.07.2025&amp;dst=100025&amp;field=134" TargetMode="External"/><Relationship Id="rId144" Type="http://schemas.openxmlformats.org/officeDocument/2006/relationships/hyperlink" Target="https://login.consultant.ru/link/?req=doc&amp;base=LAW&amp;n=426970&amp;date=23.07.2025&amp;dst=100017&amp;field=134" TargetMode="External"/><Relationship Id="rId90" Type="http://schemas.openxmlformats.org/officeDocument/2006/relationships/hyperlink" Target="https://login.consultant.ru/link/?req=doc&amp;base=LAW&amp;n=117437&amp;date=23.07.2025&amp;dst=100061&amp;field=134" TargetMode="External"/><Relationship Id="rId165" Type="http://schemas.openxmlformats.org/officeDocument/2006/relationships/hyperlink" Target="https://login.consultant.ru/link/?req=doc&amp;base=LAW&amp;n=117437&amp;date=23.07.2025&amp;dst=100140&amp;field=134" TargetMode="External"/><Relationship Id="rId186" Type="http://schemas.openxmlformats.org/officeDocument/2006/relationships/hyperlink" Target="https://login.consultant.ru/link/?req=doc&amp;base=LAW&amp;n=135466&amp;date=23.07.2025&amp;dst=100009&amp;field=134" TargetMode="External"/><Relationship Id="rId211" Type="http://schemas.openxmlformats.org/officeDocument/2006/relationships/hyperlink" Target="https://login.consultant.ru/link/?req=doc&amp;base=LAW&amp;n=117437&amp;date=23.07.2025&amp;dst=100199&amp;field=134" TargetMode="External"/><Relationship Id="rId232" Type="http://schemas.openxmlformats.org/officeDocument/2006/relationships/hyperlink" Target="https://login.consultant.ru/link/?req=doc&amp;base=LAW&amp;n=509194&amp;date=23.07.2025&amp;dst=100030&amp;field=134" TargetMode="External"/><Relationship Id="rId253" Type="http://schemas.openxmlformats.org/officeDocument/2006/relationships/hyperlink" Target="https://login.consultant.ru/link/?req=doc&amp;base=LAW&amp;n=508356&amp;date=23.07.2025&amp;dst=100117&amp;field=134" TargetMode="External"/><Relationship Id="rId27" Type="http://schemas.openxmlformats.org/officeDocument/2006/relationships/hyperlink" Target="https://login.consultant.ru/link/?req=doc&amp;base=LAW&amp;n=221222&amp;date=23.07.2025&amp;dst=100027&amp;field=134" TargetMode="External"/><Relationship Id="rId48" Type="http://schemas.openxmlformats.org/officeDocument/2006/relationships/hyperlink" Target="https://login.consultant.ru/link/?req=doc&amp;base=LAW&amp;n=117437&amp;date=23.07.2025&amp;dst=100014&amp;field=134" TargetMode="External"/><Relationship Id="rId69" Type="http://schemas.openxmlformats.org/officeDocument/2006/relationships/hyperlink" Target="https://login.consultant.ru/link/?req=doc&amp;base=LAW&amp;n=385041&amp;date=23.07.2025&amp;dst=100047&amp;field=134" TargetMode="External"/><Relationship Id="rId113" Type="http://schemas.openxmlformats.org/officeDocument/2006/relationships/hyperlink" Target="https://login.consultant.ru/link/?req=doc&amp;base=LAW&amp;n=495253&amp;date=23.07.2025" TargetMode="External"/><Relationship Id="rId134" Type="http://schemas.openxmlformats.org/officeDocument/2006/relationships/hyperlink" Target="https://login.consultant.ru/link/?req=doc&amp;base=LAW&amp;n=499769&amp;date=23.07.2025&amp;dst=161&amp;field=134" TargetMode="External"/><Relationship Id="rId80" Type="http://schemas.openxmlformats.org/officeDocument/2006/relationships/hyperlink" Target="https://login.consultant.ru/link/?req=doc&amp;base=LAW&amp;n=500027&amp;date=23.07.2025" TargetMode="External"/><Relationship Id="rId155" Type="http://schemas.openxmlformats.org/officeDocument/2006/relationships/hyperlink" Target="https://login.consultant.ru/link/?req=doc&amp;base=LAW&amp;n=499769&amp;date=23.07.2025&amp;dst=137&amp;field=134" TargetMode="External"/><Relationship Id="rId176" Type="http://schemas.openxmlformats.org/officeDocument/2006/relationships/hyperlink" Target="https://login.consultant.ru/link/?req=doc&amp;base=LAW&amp;n=508356&amp;date=23.07.2025&amp;dst=100071&amp;field=134" TargetMode="External"/><Relationship Id="rId197" Type="http://schemas.openxmlformats.org/officeDocument/2006/relationships/hyperlink" Target="https://login.consultant.ru/link/?req=doc&amp;base=LAW&amp;n=508356&amp;date=23.07.2025&amp;dst=100074&amp;field=134" TargetMode="External"/><Relationship Id="rId201" Type="http://schemas.openxmlformats.org/officeDocument/2006/relationships/hyperlink" Target="https://login.consultant.ru/link/?req=doc&amp;base=LAW&amp;n=500017&amp;date=23.07.2025" TargetMode="External"/><Relationship Id="rId222" Type="http://schemas.openxmlformats.org/officeDocument/2006/relationships/hyperlink" Target="https://login.consultant.ru/link/?req=doc&amp;base=LAW&amp;n=117437&amp;date=23.07.2025&amp;dst=100218&amp;field=134" TargetMode="External"/><Relationship Id="rId243" Type="http://schemas.openxmlformats.org/officeDocument/2006/relationships/hyperlink" Target="https://login.consultant.ru/link/?req=doc&amp;base=LAW&amp;n=173429&amp;date=23.07.2025&amp;dst=100040&amp;field=134" TargetMode="External"/><Relationship Id="rId264" Type="http://schemas.openxmlformats.org/officeDocument/2006/relationships/hyperlink" Target="https://login.consultant.ru/link/?req=doc&amp;base=LAW&amp;n=117437&amp;date=23.07.2025&amp;dst=100252&amp;field=134" TargetMode="External"/><Relationship Id="rId17" Type="http://schemas.openxmlformats.org/officeDocument/2006/relationships/hyperlink" Target="https://login.consultant.ru/link/?req=doc&amp;base=LAW&amp;n=117437&amp;date=23.07.2025&amp;dst=100009&amp;field=134" TargetMode="External"/><Relationship Id="rId38" Type="http://schemas.openxmlformats.org/officeDocument/2006/relationships/hyperlink" Target="https://login.consultant.ru/link/?req=doc&amp;base=LAW&amp;n=482468&amp;date=23.07.2025&amp;dst=100009&amp;field=134" TargetMode="External"/><Relationship Id="rId59" Type="http://schemas.openxmlformats.org/officeDocument/2006/relationships/hyperlink" Target="https://login.consultant.ru/link/?req=doc&amp;base=LAW&amp;n=221222&amp;date=23.07.2025&amp;dst=100033&amp;field=134" TargetMode="External"/><Relationship Id="rId103" Type="http://schemas.openxmlformats.org/officeDocument/2006/relationships/hyperlink" Target="https://login.consultant.ru/link/?req=doc&amp;base=LAW&amp;n=103017&amp;date=23.07.2025&amp;dst=100016&amp;field=134" TargetMode="External"/><Relationship Id="rId124" Type="http://schemas.openxmlformats.org/officeDocument/2006/relationships/hyperlink" Target="https://login.consultant.ru/link/?req=doc&amp;base=LAW&amp;n=495180&amp;date=23.07.2025&amp;dst=100039&amp;field=134" TargetMode="External"/><Relationship Id="rId70" Type="http://schemas.openxmlformats.org/officeDocument/2006/relationships/hyperlink" Target="https://login.consultant.ru/link/?req=doc&amp;base=LAW&amp;n=491396&amp;date=23.07.2025&amp;dst=100287&amp;field=134" TargetMode="External"/><Relationship Id="rId91" Type="http://schemas.openxmlformats.org/officeDocument/2006/relationships/hyperlink" Target="https://login.consultant.ru/link/?req=doc&amp;base=LAW&amp;n=117437&amp;date=23.07.2025&amp;dst=100062&amp;field=134" TargetMode="External"/><Relationship Id="rId145" Type="http://schemas.openxmlformats.org/officeDocument/2006/relationships/hyperlink" Target="https://login.consultant.ru/link/?req=doc&amp;base=LAW&amp;n=121499&amp;date=23.07.2025" TargetMode="External"/><Relationship Id="rId166" Type="http://schemas.openxmlformats.org/officeDocument/2006/relationships/hyperlink" Target="https://login.consultant.ru/link/?req=doc&amp;base=LAW&amp;n=508356&amp;date=23.07.2025&amp;dst=100061&amp;field=134" TargetMode="External"/><Relationship Id="rId187" Type="http://schemas.openxmlformats.org/officeDocument/2006/relationships/hyperlink" Target="https://login.consultant.ru/link/?req=doc&amp;base=LAW&amp;n=479454&amp;date=23.07.2025&amp;dst=100213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8356&amp;date=23.07.2025&amp;dst=100081&amp;field=134" TargetMode="External"/><Relationship Id="rId233" Type="http://schemas.openxmlformats.org/officeDocument/2006/relationships/hyperlink" Target="https://login.consultant.ru/link/?req=doc&amp;base=LAW&amp;n=508356&amp;date=23.07.2025&amp;dst=100102&amp;field=134" TargetMode="External"/><Relationship Id="rId254" Type="http://schemas.openxmlformats.org/officeDocument/2006/relationships/hyperlink" Target="https://login.consultant.ru/link/?req=doc&amp;base=LAW&amp;n=499769&amp;date=23.07.2025&amp;dst=159&amp;field=134" TargetMode="External"/><Relationship Id="rId28" Type="http://schemas.openxmlformats.org/officeDocument/2006/relationships/hyperlink" Target="https://login.consultant.ru/link/?req=doc&amp;base=LAW&amp;n=286760&amp;date=23.07.2025&amp;dst=100078&amp;field=134" TargetMode="External"/><Relationship Id="rId49" Type="http://schemas.openxmlformats.org/officeDocument/2006/relationships/hyperlink" Target="https://login.consultant.ru/link/?req=doc&amp;base=LAW&amp;n=372682&amp;date=23.07.2025&amp;dst=100010&amp;field=134" TargetMode="External"/><Relationship Id="rId114" Type="http://schemas.openxmlformats.org/officeDocument/2006/relationships/hyperlink" Target="https://login.consultant.ru/link/?req=doc&amp;base=LAW&amp;n=117437&amp;date=23.07.2025&amp;dst=10009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34401</Words>
  <Characters>196089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
(ред. от 28.02.2025)
"О персональных данных"</vt:lpstr>
    </vt:vector>
  </TitlesOfParts>
  <Company>КонсультантПлюс Версия 4024.00.50</Company>
  <LinksUpToDate>false</LinksUpToDate>
  <CharactersWithSpaces>230030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
(ред. от 28.02.2025)
"О персональных данных"</dc:title>
  <dc:creator>Дарья Сперанская</dc:creator>
  <cp:lastModifiedBy>Дарья Сперанская</cp:lastModifiedBy>
  <cp:revision>2</cp:revision>
  <dcterms:created xsi:type="dcterms:W3CDTF">2025-07-25T08:07:00Z</dcterms:created>
  <dcterms:modified xsi:type="dcterms:W3CDTF">2025-07-25T08:07:00Z</dcterms:modified>
</cp:coreProperties>
</file>